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1F2EF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/>
      </w:r>
    </w:p>
    <w:p w14:paraId="773168AD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/>
        <w:t xml:space="preserve">Р О С </w:t>
      </w:r>
      <w:proofErr w:type="spellStart"/>
      <w:r>
        <w:rPr>
          <w:b/>
          <w:bCs/>
          <w:color w:val="000000"/>
          <w:sz w:val="24"/>
          <w:szCs w:val="24"/>
        </w:rPr>
        <w:t>С</w:t>
      </w:r>
      <w:proofErr w:type="spellEnd"/>
      <w:r>
        <w:rPr>
          <w:b/>
          <w:bCs/>
          <w:color w:val="000000"/>
          <w:sz w:val="24"/>
          <w:szCs w:val="24"/>
        </w:rPr>
        <w:t xml:space="preserve"> И Й С К А Я   Ф Е Д Е Р А Ц И Я</w:t>
      </w:r>
    </w:p>
    <w:p w14:paraId="3D89BB58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А в т о н о м н а я   н е к о м </w:t>
      </w:r>
      <w:proofErr w:type="spellStart"/>
      <w:r>
        <w:rPr>
          <w:b/>
          <w:bCs/>
          <w:color w:val="000000"/>
          <w:sz w:val="24"/>
          <w:szCs w:val="24"/>
        </w:rPr>
        <w:t>м</w:t>
      </w:r>
      <w:proofErr w:type="spellEnd"/>
      <w:r>
        <w:rPr>
          <w:b/>
          <w:bCs/>
          <w:color w:val="000000"/>
          <w:sz w:val="24"/>
          <w:szCs w:val="24"/>
        </w:rPr>
        <w:t xml:space="preserve"> е р ч е с к а я   о р г а н и з а ц и я</w:t>
      </w:r>
    </w:p>
    <w:p w14:paraId="67E50625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«Н А Ц И О Н А Л Ь Н А Я   А С </w:t>
      </w:r>
      <w:proofErr w:type="spellStart"/>
      <w:r>
        <w:rPr>
          <w:b/>
          <w:bCs/>
          <w:color w:val="000000"/>
          <w:sz w:val="24"/>
          <w:szCs w:val="24"/>
        </w:rPr>
        <w:t>С</w:t>
      </w:r>
      <w:proofErr w:type="spellEnd"/>
      <w:r>
        <w:rPr>
          <w:b/>
          <w:bCs/>
          <w:color w:val="000000"/>
          <w:sz w:val="24"/>
          <w:szCs w:val="24"/>
        </w:rPr>
        <w:t xml:space="preserve"> О Ц И А Ц И Я   П А У Э Р Л И Ф Т И Н Г А»</w:t>
      </w:r>
    </w:p>
    <w:p w14:paraId="582997DA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EB35AF0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</w:t>
      </w:r>
      <w:r>
        <w:rPr>
          <w:noProof/>
          <w:color w:val="000000"/>
          <w:sz w:val="24"/>
          <w:szCs w:val="24"/>
        </w:rPr>
        <w:drawing>
          <wp:inline distT="0" distB="0" distL="114300" distR="114300" wp14:anchorId="76E6ED9A" wp14:editId="143635FE">
            <wp:extent cx="3939540" cy="284988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9540" cy="2849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B493BC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7947861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5"/>
        <w:tblW w:w="957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4A6191" w14:paraId="31AAA2BD" w14:textId="77777777">
        <w:tc>
          <w:tcPr>
            <w:tcW w:w="4785" w:type="dxa"/>
          </w:tcPr>
          <w:p w14:paraId="35DAD5FD" w14:textId="77777777" w:rsidR="004A6191" w:rsidRDefault="009C77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УТВЕРЖДАЮ </w:t>
            </w:r>
          </w:p>
          <w:p w14:paraId="27501FF5" w14:textId="77777777" w:rsidR="004A6191" w:rsidRDefault="004A6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7E6B3B3" w14:textId="77777777" w:rsidR="004A6191" w:rsidRDefault="009C77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Региональный представитель АНО «Национальная Ассоциация Пауэрлифтинга» по </w:t>
            </w:r>
            <w:proofErr w:type="spellStart"/>
            <w:r>
              <w:rPr>
                <w:color w:val="000000"/>
                <w:sz w:val="24"/>
                <w:szCs w:val="24"/>
              </w:rPr>
              <w:t>г.Зеленокумск</w:t>
            </w:r>
            <w:proofErr w:type="spellEnd"/>
          </w:p>
          <w:p w14:paraId="7888AE9E" w14:textId="77777777" w:rsidR="004A6191" w:rsidRDefault="009C77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b/>
                <w:bCs/>
                <w:color w:val="000000"/>
                <w:sz w:val="24"/>
                <w:szCs w:val="24"/>
              </w:rPr>
              <w:tab/>
            </w:r>
            <w:r>
              <w:rPr>
                <w:b/>
                <w:bCs/>
                <w:color w:val="000000"/>
                <w:sz w:val="24"/>
                <w:szCs w:val="24"/>
              </w:rPr>
              <w:tab/>
            </w:r>
            <w:r>
              <w:rPr>
                <w:b/>
                <w:bCs/>
                <w:color w:val="000000"/>
                <w:sz w:val="24"/>
                <w:szCs w:val="24"/>
              </w:rPr>
              <w:tab/>
            </w:r>
            <w:r>
              <w:rPr>
                <w:b/>
                <w:bCs/>
                <w:color w:val="000000"/>
                <w:sz w:val="24"/>
                <w:szCs w:val="24"/>
              </w:rPr>
              <w:tab/>
            </w:r>
            <w:r>
              <w:rPr>
                <w:b/>
                <w:bCs/>
                <w:color w:val="000000"/>
                <w:sz w:val="24"/>
                <w:szCs w:val="24"/>
              </w:rPr>
              <w:tab/>
            </w:r>
            <w:r>
              <w:rPr>
                <w:b/>
                <w:bCs/>
                <w:color w:val="000000"/>
                <w:sz w:val="24"/>
                <w:szCs w:val="24"/>
              </w:rPr>
              <w:tab/>
              <w:t xml:space="preserve"> Д.П. Бровкин</w:t>
            </w:r>
          </w:p>
          <w:p w14:paraId="2E9FE660" w14:textId="77777777" w:rsidR="004A6191" w:rsidRDefault="004A6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755B7D5" w14:textId="77777777" w:rsidR="004A6191" w:rsidRDefault="004A6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14:paraId="3E7A40BE" w14:textId="77777777" w:rsidR="004A6191" w:rsidRDefault="009C77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СОГЛАСОВАНО </w:t>
            </w:r>
          </w:p>
          <w:p w14:paraId="7312951C" w14:textId="77777777" w:rsidR="004A6191" w:rsidRDefault="004A6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AEF3614" w14:textId="77777777" w:rsidR="004A6191" w:rsidRDefault="009C77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Президент АНО «Национальная Ассоциация Пауэрлифтинга» </w:t>
            </w:r>
          </w:p>
          <w:p w14:paraId="35FA6E1D" w14:textId="77777777" w:rsidR="004A6191" w:rsidRDefault="009C77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     </w:t>
            </w:r>
          </w:p>
          <w:p w14:paraId="635F27FF" w14:textId="77777777" w:rsidR="004A6191" w:rsidRDefault="004A6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48E5D31" w14:textId="77777777" w:rsidR="004A6191" w:rsidRDefault="009C77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   </w:t>
            </w:r>
            <w:r>
              <w:rPr>
                <w:b/>
                <w:bCs/>
                <w:color w:val="000000"/>
                <w:sz w:val="24"/>
                <w:szCs w:val="24"/>
              </w:rPr>
              <w:t>А.В. Репницын</w:t>
            </w:r>
          </w:p>
          <w:p w14:paraId="749A0ECB" w14:textId="77777777" w:rsidR="004A6191" w:rsidRDefault="004A6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5367476" w14:textId="77777777" w:rsidR="004A6191" w:rsidRDefault="004A6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51EB04E" w14:textId="77777777" w:rsidR="004A6191" w:rsidRDefault="009C77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255E6738" w14:textId="77777777" w:rsidR="004A6191" w:rsidRDefault="004A6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7A320CDD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D24832D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  <w:u w:val="single"/>
        </w:rPr>
      </w:pPr>
      <w:r>
        <w:rPr>
          <w:b/>
          <w:bCs/>
          <w:color w:val="000000"/>
          <w:sz w:val="32"/>
          <w:szCs w:val="32"/>
          <w:u w:val="single"/>
        </w:rPr>
        <w:t>ПОЛОЖЕНИЕ</w:t>
      </w:r>
    </w:p>
    <w:p w14:paraId="2CC95028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14:paraId="4214DD48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О проведении второго ОТКРЫТОГО ВСЕРОССИЙСКОГО </w:t>
      </w:r>
    </w:p>
    <w:p w14:paraId="3579E953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МАСТЕРСКОГО ТУРНИРА </w:t>
      </w:r>
    </w:p>
    <w:p w14:paraId="20F8EAA6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«КУБОК СЕВЕРНОГО КАВКАЗА»</w:t>
      </w:r>
    </w:p>
    <w:p w14:paraId="084E9F73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по силовым видам спорта</w:t>
      </w:r>
    </w:p>
    <w:p w14:paraId="4B47BAA5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 </w:t>
      </w:r>
      <w:proofErr w:type="spellStart"/>
      <w:r>
        <w:rPr>
          <w:color w:val="000000"/>
          <w:sz w:val="24"/>
          <w:szCs w:val="24"/>
        </w:rPr>
        <w:t>безэкипировочном</w:t>
      </w:r>
      <w:proofErr w:type="spellEnd"/>
      <w:r>
        <w:rPr>
          <w:color w:val="000000"/>
          <w:sz w:val="24"/>
          <w:szCs w:val="24"/>
        </w:rPr>
        <w:t xml:space="preserve"> дивизионе</w:t>
      </w:r>
      <w:r>
        <w:rPr>
          <w:sz w:val="24"/>
          <w:szCs w:val="24"/>
        </w:rPr>
        <w:t xml:space="preserve"> среди мужчин и женщин.</w:t>
      </w:r>
    </w:p>
    <w:p w14:paraId="19D02ACE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p w14:paraId="6206D2A9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Цели и задачи: </w:t>
      </w:r>
    </w:p>
    <w:p w14:paraId="3ACC9595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>
        <w:rPr>
          <w:sz w:val="24"/>
          <w:szCs w:val="24"/>
        </w:rPr>
        <w:t>В</w:t>
      </w:r>
      <w:r>
        <w:rPr>
          <w:color w:val="000000"/>
          <w:sz w:val="24"/>
          <w:szCs w:val="24"/>
        </w:rPr>
        <w:t>ыявление сильнейших спортсменов Национальной ассоциации пауэрлифтинга;</w:t>
      </w:r>
    </w:p>
    <w:p w14:paraId="55933617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>
        <w:rPr>
          <w:sz w:val="24"/>
          <w:szCs w:val="24"/>
        </w:rPr>
        <w:t>В</w:t>
      </w:r>
      <w:r>
        <w:rPr>
          <w:color w:val="000000"/>
          <w:sz w:val="24"/>
          <w:szCs w:val="24"/>
        </w:rPr>
        <w:t xml:space="preserve">ыполнение и присвоение разрядных нормативов АНО «НАП» - до </w:t>
      </w:r>
      <w:r>
        <w:rPr>
          <w:sz w:val="24"/>
          <w:szCs w:val="24"/>
        </w:rPr>
        <w:t xml:space="preserve">ЭЛИТЫ </w:t>
      </w:r>
      <w:r>
        <w:rPr>
          <w:color w:val="000000"/>
          <w:sz w:val="24"/>
          <w:szCs w:val="24"/>
        </w:rPr>
        <w:t>включительно;</w:t>
      </w:r>
    </w:p>
    <w:p w14:paraId="0B8EFCB5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- </w:t>
      </w:r>
      <w:r>
        <w:rPr>
          <w:sz w:val="24"/>
          <w:szCs w:val="24"/>
        </w:rPr>
        <w:t>П</w:t>
      </w:r>
      <w:r>
        <w:rPr>
          <w:color w:val="000000"/>
          <w:sz w:val="24"/>
          <w:szCs w:val="24"/>
        </w:rPr>
        <w:t>ропаганда силовых видов спорта как массовых и зрелищных среди всех возрастов;</w:t>
      </w:r>
    </w:p>
    <w:p w14:paraId="078151E5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>
        <w:rPr>
          <w:sz w:val="24"/>
          <w:szCs w:val="24"/>
        </w:rPr>
        <w:t>С</w:t>
      </w:r>
      <w:r>
        <w:rPr>
          <w:color w:val="000000"/>
          <w:sz w:val="24"/>
          <w:szCs w:val="24"/>
        </w:rPr>
        <w:t>оревнования проходя</w:t>
      </w:r>
      <w:r>
        <w:rPr>
          <w:color w:val="000000"/>
          <w:sz w:val="24"/>
          <w:szCs w:val="24"/>
        </w:rPr>
        <w:t>т под девизом «СИЛА-ЭТО СПОРТ, ПАУЭРЛИФТИНГ – ЭТО ЖИЗНЬ»;</w:t>
      </w:r>
    </w:p>
    <w:p w14:paraId="072F8321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>
        <w:rPr>
          <w:sz w:val="24"/>
          <w:szCs w:val="24"/>
        </w:rPr>
        <w:t>П</w:t>
      </w:r>
      <w:r>
        <w:rPr>
          <w:color w:val="000000"/>
          <w:sz w:val="24"/>
          <w:szCs w:val="24"/>
        </w:rPr>
        <w:t xml:space="preserve">ропаганда здорового образа жизни; </w:t>
      </w:r>
    </w:p>
    <w:p w14:paraId="44C640A9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>
        <w:rPr>
          <w:sz w:val="24"/>
          <w:szCs w:val="24"/>
        </w:rPr>
        <w:t xml:space="preserve"> Р</w:t>
      </w:r>
      <w:r>
        <w:rPr>
          <w:color w:val="000000"/>
          <w:sz w:val="24"/>
          <w:szCs w:val="24"/>
        </w:rPr>
        <w:t>азвитие массового спорта в России как приоритетная задача, поставленная президентом РФ В.В. Путиным.</w:t>
      </w:r>
    </w:p>
    <w:p w14:paraId="04AB6BAA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F4E0B2F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2. Сроки и место проведения:</w:t>
      </w:r>
      <w:r>
        <w:rPr>
          <w:color w:val="000000"/>
          <w:sz w:val="24"/>
          <w:szCs w:val="24"/>
        </w:rPr>
        <w:t xml:space="preserve"> </w:t>
      </w:r>
    </w:p>
    <w:p w14:paraId="300FED48" w14:textId="77777777" w:rsidR="004A6191" w:rsidRDefault="009C77D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Соревнования состоятся</w:t>
      </w:r>
      <w:r>
        <w:rPr>
          <w:color w:val="000000"/>
          <w:sz w:val="24"/>
          <w:szCs w:val="24"/>
        </w:rPr>
        <w:t xml:space="preserve"> «</w:t>
      </w:r>
      <w:r>
        <w:rPr>
          <w:sz w:val="24"/>
          <w:szCs w:val="24"/>
        </w:rPr>
        <w:t>24»</w:t>
      </w:r>
      <w:r>
        <w:rPr>
          <w:color w:val="000000"/>
          <w:sz w:val="24"/>
          <w:szCs w:val="24"/>
        </w:rPr>
        <w:t xml:space="preserve"> октября 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 </w:t>
      </w:r>
      <w:r>
        <w:rPr>
          <w:b/>
          <w:bCs/>
          <w:color w:val="000000"/>
          <w:sz w:val="24"/>
          <w:szCs w:val="24"/>
        </w:rPr>
        <w:t>Взвешивание:</w:t>
      </w:r>
      <w:r>
        <w:rPr>
          <w:color w:val="000000"/>
          <w:sz w:val="24"/>
          <w:szCs w:val="24"/>
        </w:rPr>
        <w:t xml:space="preserve"> «</w:t>
      </w:r>
      <w:r>
        <w:rPr>
          <w:sz w:val="24"/>
          <w:szCs w:val="24"/>
        </w:rPr>
        <w:t>23»</w:t>
      </w:r>
      <w:r>
        <w:rPr>
          <w:color w:val="000000"/>
          <w:sz w:val="24"/>
          <w:szCs w:val="24"/>
        </w:rPr>
        <w:t xml:space="preserve"> октября с 10.00 до 18.00.</w:t>
      </w:r>
    </w:p>
    <w:p w14:paraId="6E0EA983" w14:textId="77777777" w:rsidR="004A6191" w:rsidRDefault="009C77D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Адрес места проведения</w:t>
      </w:r>
      <w:r>
        <w:rPr>
          <w:color w:val="000000"/>
          <w:sz w:val="24"/>
          <w:szCs w:val="24"/>
        </w:rPr>
        <w:t xml:space="preserve">: </w:t>
      </w:r>
      <w:r>
        <w:rPr>
          <w:b/>
          <w:bCs/>
          <w:color w:val="000000"/>
          <w:sz w:val="24"/>
          <w:szCs w:val="24"/>
        </w:rPr>
        <w:t xml:space="preserve">Ставропольский край, </w:t>
      </w:r>
      <w:proofErr w:type="spellStart"/>
      <w:r>
        <w:rPr>
          <w:b/>
          <w:bCs/>
          <w:color w:val="000000"/>
          <w:sz w:val="24"/>
          <w:szCs w:val="24"/>
        </w:rPr>
        <w:t>г.Зеленокумск</w:t>
      </w:r>
      <w:proofErr w:type="spellEnd"/>
      <w:r>
        <w:rPr>
          <w:b/>
          <w:bCs/>
          <w:color w:val="000000"/>
          <w:sz w:val="24"/>
          <w:szCs w:val="24"/>
        </w:rPr>
        <w:t xml:space="preserve"> ул. 50 лет октября, 64Ак1, Спортивный клуб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>
        <w:rPr>
          <w:b/>
          <w:bCs/>
          <w:sz w:val="24"/>
          <w:szCs w:val="24"/>
        </w:rPr>
        <w:t>Вектор</w:t>
      </w:r>
      <w:r>
        <w:rPr>
          <w:sz w:val="24"/>
          <w:szCs w:val="24"/>
        </w:rPr>
        <w:t>»</w:t>
      </w:r>
    </w:p>
    <w:p w14:paraId="4389F5EF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EACA8AB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Руководство проведения соревнований:</w:t>
      </w:r>
    </w:p>
    <w:p w14:paraId="60CF6F9A" w14:textId="77777777" w:rsidR="004A6191" w:rsidRDefault="009C77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Общее руководство по подготовке и проведению соревнований осуществляется Региональным представителем АНО</w:t>
      </w:r>
      <w:r>
        <w:rPr>
          <w:color w:val="000000"/>
          <w:sz w:val="24"/>
          <w:szCs w:val="24"/>
        </w:rPr>
        <w:t xml:space="preserve"> «Национальная Ассоциация Пауэрлифтинга» по </w:t>
      </w:r>
      <w:proofErr w:type="spellStart"/>
      <w:r>
        <w:rPr>
          <w:color w:val="000000"/>
          <w:sz w:val="24"/>
          <w:szCs w:val="24"/>
        </w:rPr>
        <w:t>г.Зеленокумск</w:t>
      </w:r>
      <w:proofErr w:type="spellEnd"/>
      <w:r>
        <w:rPr>
          <w:color w:val="000000"/>
          <w:sz w:val="24"/>
          <w:szCs w:val="24"/>
        </w:rPr>
        <w:t xml:space="preserve"> при поддержке Автономной некоммерческой организации «Национальная ассоциация пауэрлифтинга», являющейся самостоятельной международной структурой. </w:t>
      </w:r>
    </w:p>
    <w:p w14:paraId="10F94BBA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6DADDCF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Добровольный материальный взнос: </w:t>
      </w:r>
    </w:p>
    <w:p w14:paraId="557C33BA" w14:textId="77777777" w:rsidR="004A6191" w:rsidRDefault="009C77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В одиночном выступлении: взнос равен:</w:t>
      </w:r>
      <w:r>
        <w:rPr>
          <w:sz w:val="24"/>
          <w:szCs w:val="24"/>
        </w:rPr>
        <w:t xml:space="preserve"> 3500</w:t>
      </w:r>
      <w:r>
        <w:rPr>
          <w:color w:val="000000"/>
          <w:sz w:val="24"/>
          <w:szCs w:val="24"/>
        </w:rPr>
        <w:t>р.</w:t>
      </w:r>
      <w:r>
        <w:rPr>
          <w:sz w:val="24"/>
          <w:szCs w:val="24"/>
        </w:rPr>
        <w:t xml:space="preserve"> Плюс 1500р (однократно) с человека для проведения выборочного тестирования спортсменов на применение допинга.</w:t>
      </w:r>
    </w:p>
    <w:p w14:paraId="18D94522" w14:textId="77777777" w:rsidR="004A6191" w:rsidRDefault="009C77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Дополнительная номинация: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1500р.;</w:t>
      </w:r>
    </w:p>
    <w:p w14:paraId="623DE5AB" w14:textId="77777777" w:rsidR="004A6191" w:rsidRDefault="009C77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Номинация</w:t>
      </w:r>
      <w:r>
        <w:rPr>
          <w:sz w:val="24"/>
          <w:szCs w:val="24"/>
        </w:rPr>
        <w:t xml:space="preserve">: </w:t>
      </w:r>
      <w:proofErr w:type="spellStart"/>
      <w:r>
        <w:rPr>
          <w:color w:val="000000"/>
          <w:sz w:val="24"/>
          <w:szCs w:val="24"/>
        </w:rPr>
        <w:t>перезачет</w:t>
      </w:r>
      <w:proofErr w:type="spellEnd"/>
      <w:r>
        <w:rPr>
          <w:color w:val="000000"/>
          <w:sz w:val="24"/>
          <w:szCs w:val="24"/>
        </w:rPr>
        <w:t xml:space="preserve"> из основной </w:t>
      </w:r>
      <w:r>
        <w:rPr>
          <w:b/>
          <w:bCs/>
          <w:i/>
          <w:iCs/>
          <w:color w:val="000000"/>
          <w:sz w:val="24"/>
          <w:szCs w:val="24"/>
        </w:rPr>
        <w:t>(фиксация результата из предыдущег</w:t>
      </w:r>
      <w:r>
        <w:rPr>
          <w:b/>
          <w:bCs/>
          <w:i/>
          <w:iCs/>
          <w:color w:val="000000"/>
          <w:sz w:val="24"/>
          <w:szCs w:val="24"/>
        </w:rPr>
        <w:t>о упражнения без выхода на помост)</w:t>
      </w:r>
      <w:r>
        <w:rPr>
          <w:color w:val="000000"/>
          <w:sz w:val="24"/>
          <w:szCs w:val="24"/>
        </w:rPr>
        <w:t xml:space="preserve">: взнос равен - 1 </w:t>
      </w:r>
      <w:r>
        <w:rPr>
          <w:sz w:val="24"/>
          <w:szCs w:val="24"/>
        </w:rPr>
        <w:t>200р</w:t>
      </w:r>
      <w:r>
        <w:rPr>
          <w:color w:val="000000"/>
          <w:sz w:val="24"/>
          <w:szCs w:val="24"/>
        </w:rPr>
        <w:t>.;</w:t>
      </w:r>
    </w:p>
    <w:p w14:paraId="7BA0B36C" w14:textId="77777777" w:rsidR="004A6191" w:rsidRDefault="009C77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Командное выступление</w:t>
      </w:r>
      <w:proofErr w:type="gramStart"/>
      <w:r>
        <w:rPr>
          <w:color w:val="000000"/>
          <w:sz w:val="24"/>
          <w:szCs w:val="24"/>
        </w:rPr>
        <w:t xml:space="preserve">   (</w:t>
      </w:r>
      <w:proofErr w:type="gramEnd"/>
      <w:r>
        <w:rPr>
          <w:color w:val="000000"/>
          <w:sz w:val="24"/>
          <w:szCs w:val="24"/>
        </w:rPr>
        <w:t xml:space="preserve">10 - </w:t>
      </w:r>
      <w:proofErr w:type="spellStart"/>
      <w:r>
        <w:rPr>
          <w:color w:val="000000"/>
          <w:sz w:val="24"/>
          <w:szCs w:val="24"/>
        </w:rPr>
        <w:t>ть</w:t>
      </w:r>
      <w:proofErr w:type="spellEnd"/>
      <w:r>
        <w:rPr>
          <w:color w:val="000000"/>
          <w:sz w:val="24"/>
          <w:szCs w:val="24"/>
        </w:rPr>
        <w:t xml:space="preserve"> и более 10 человек): взнос равен</w:t>
      </w:r>
      <w:r>
        <w:rPr>
          <w:sz w:val="24"/>
          <w:szCs w:val="24"/>
        </w:rPr>
        <w:t xml:space="preserve"> - </w:t>
      </w:r>
      <w:r>
        <w:rPr>
          <w:color w:val="000000"/>
          <w:sz w:val="24"/>
          <w:szCs w:val="24"/>
        </w:rPr>
        <w:t>1</w:t>
      </w:r>
      <w:r>
        <w:rPr>
          <w:sz w:val="24"/>
          <w:szCs w:val="24"/>
        </w:rPr>
        <w:t>800р</w:t>
      </w:r>
      <w:r>
        <w:rPr>
          <w:color w:val="000000"/>
          <w:sz w:val="24"/>
          <w:szCs w:val="24"/>
        </w:rPr>
        <w:t xml:space="preserve">.; </w:t>
      </w:r>
    </w:p>
    <w:p w14:paraId="5F10426C" w14:textId="77777777" w:rsidR="004A6191" w:rsidRDefault="009C77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Спортсмены, в возрасте 50+ имеют право на скидку в 10% от взноса в одной номинации, остальные номинации оплачивают полностью.</w:t>
      </w:r>
    </w:p>
    <w:p w14:paraId="0DD123BF" w14:textId="77777777" w:rsidR="004A6191" w:rsidRDefault="009C77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Спортсмены, в возрасте 60+ имеют право на скидку в 25% от взноса в одной номинации, остальные номинации оплачивают полностью. </w:t>
      </w:r>
    </w:p>
    <w:p w14:paraId="2B550931" w14:textId="77777777" w:rsidR="004A6191" w:rsidRDefault="009C77D5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7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</w:t>
      </w:r>
      <w:r>
        <w:rPr>
          <w:color w:val="000000"/>
          <w:sz w:val="24"/>
          <w:szCs w:val="24"/>
        </w:rPr>
        <w:t>лучае отсутствия годового взноса за 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год, спортсмен должен оплатить дополнительно 1</w:t>
      </w:r>
      <w:r>
        <w:rPr>
          <w:sz w:val="24"/>
          <w:szCs w:val="24"/>
        </w:rPr>
        <w:t>300</w:t>
      </w:r>
      <w:r>
        <w:rPr>
          <w:color w:val="000000"/>
          <w:sz w:val="24"/>
          <w:szCs w:val="24"/>
        </w:rPr>
        <w:t xml:space="preserve"> р годового взноса.</w:t>
      </w:r>
    </w:p>
    <w:p w14:paraId="784E561E" w14:textId="77777777" w:rsidR="004A6191" w:rsidRDefault="009C77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Все виды взносов, сборов и оплат, оплачиваемые спортсменом на данных соревнованиях, указанные в настоящем Положении, являются добровольными и идут</w:t>
      </w:r>
      <w:r>
        <w:rPr>
          <w:color w:val="000000"/>
          <w:sz w:val="24"/>
          <w:szCs w:val="24"/>
        </w:rPr>
        <w:t xml:space="preserve"> на оплату наградной атрибутики (медалей, дипломов), аренду помещения, оплату работы судейского корпуса, машины «скорой» помощи, работу бригады грузчиков и т.д. </w:t>
      </w:r>
    </w:p>
    <w:p w14:paraId="704ABB60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E034317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Участники </w:t>
      </w:r>
      <w:proofErr w:type="gramStart"/>
      <w:r>
        <w:rPr>
          <w:b/>
          <w:bCs/>
          <w:color w:val="000000"/>
          <w:sz w:val="24"/>
          <w:szCs w:val="24"/>
        </w:rPr>
        <w:t xml:space="preserve">соревнований:   </w:t>
      </w:r>
      <w:proofErr w:type="gramEnd"/>
      <w:r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-  К участию в соревнованиях допускаются участники, достигшие 12 лет, имеющие соответствующую спо</w:t>
      </w:r>
      <w:r>
        <w:rPr>
          <w:b/>
          <w:bCs/>
          <w:color w:val="000000"/>
          <w:sz w:val="24"/>
          <w:szCs w:val="24"/>
        </w:rPr>
        <w:t>ртивно-техническую подготовку, прошедшие медосмотр. Экипировка участников - согласно правилам ассоциации НАП. Участники, не выполняющие требования по экипировке, на помост не допускаются (при себе иметь паспорт).</w:t>
      </w:r>
    </w:p>
    <w:p w14:paraId="5E31B4E0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3F4E864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6. Виды спортивных </w:t>
      </w:r>
      <w:proofErr w:type="gramStart"/>
      <w:r>
        <w:rPr>
          <w:b/>
          <w:bCs/>
          <w:color w:val="000000"/>
          <w:sz w:val="24"/>
          <w:szCs w:val="24"/>
        </w:rPr>
        <w:t>дисциплин:</w:t>
      </w:r>
      <w:r>
        <w:rPr>
          <w:color w:val="000000"/>
          <w:sz w:val="24"/>
          <w:szCs w:val="24"/>
        </w:rPr>
        <w:t xml:space="preserve">   </w:t>
      </w:r>
      <w:proofErr w:type="gramEnd"/>
      <w:r>
        <w:rPr>
          <w:color w:val="000000"/>
          <w:sz w:val="24"/>
          <w:szCs w:val="24"/>
        </w:rPr>
        <w:t xml:space="preserve">         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- Троеборье (без экипировки</w:t>
      </w:r>
      <w:r>
        <w:rPr>
          <w:sz w:val="24"/>
          <w:szCs w:val="24"/>
        </w:rPr>
        <w:t>).</w:t>
      </w:r>
    </w:p>
    <w:p w14:paraId="55841733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Силовое двоеборье.</w:t>
      </w:r>
    </w:p>
    <w:p w14:paraId="477AD552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Становая тяга. (без экипировки</w:t>
      </w:r>
      <w:r>
        <w:rPr>
          <w:sz w:val="24"/>
          <w:szCs w:val="24"/>
        </w:rPr>
        <w:t>).</w:t>
      </w:r>
    </w:p>
    <w:p w14:paraId="4E5683CE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Жим лежа. (без экипировки</w:t>
      </w:r>
      <w:r>
        <w:rPr>
          <w:sz w:val="24"/>
          <w:szCs w:val="24"/>
        </w:rPr>
        <w:t>).</w:t>
      </w:r>
    </w:p>
    <w:p w14:paraId="680B4795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>
        <w:rPr>
          <w:color w:val="000000"/>
          <w:sz w:val="24"/>
          <w:szCs w:val="24"/>
        </w:rPr>
        <w:t>Военный жим классический.</w:t>
      </w:r>
    </w:p>
    <w:p w14:paraId="13C5FF7D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На</w:t>
      </w:r>
      <w:r>
        <w:rPr>
          <w:color w:val="000000"/>
          <w:sz w:val="24"/>
          <w:szCs w:val="24"/>
        </w:rPr>
        <w:t>родный жим. (Жим штанги лежа СОБСТВЕННОГО веса</w:t>
      </w:r>
      <w:r>
        <w:rPr>
          <w:sz w:val="24"/>
          <w:szCs w:val="24"/>
        </w:rPr>
        <w:t>).</w:t>
      </w:r>
    </w:p>
    <w:p w14:paraId="2DE72884" w14:textId="77777777" w:rsidR="004A6191" w:rsidRPr="009C77D5" w:rsidRDefault="009C77D5">
      <w:pPr>
        <w:jc w:val="both"/>
        <w:rPr>
          <w:sz w:val="24"/>
          <w:szCs w:val="24"/>
          <w:lang w:val="en-US"/>
        </w:rPr>
      </w:pPr>
      <w:r w:rsidRPr="009C77D5">
        <w:rPr>
          <w:sz w:val="24"/>
          <w:szCs w:val="24"/>
          <w:lang w:val="en-US"/>
        </w:rPr>
        <w:t>- Hip Thrust.</w:t>
      </w:r>
    </w:p>
    <w:p w14:paraId="180A1C15" w14:textId="77777777" w:rsidR="004A6191" w:rsidRPr="009C77D5" w:rsidRDefault="009C77D5">
      <w:pPr>
        <w:jc w:val="both"/>
        <w:rPr>
          <w:color w:val="000000"/>
          <w:sz w:val="24"/>
          <w:szCs w:val="24"/>
          <w:lang w:val="en-US"/>
        </w:rPr>
      </w:pPr>
      <w:r w:rsidRPr="009C77D5">
        <w:rPr>
          <w:sz w:val="24"/>
          <w:szCs w:val="24"/>
          <w:lang w:val="en-US"/>
        </w:rPr>
        <w:t xml:space="preserve">- </w:t>
      </w:r>
      <w:r>
        <w:rPr>
          <w:sz w:val="24"/>
          <w:szCs w:val="24"/>
        </w:rPr>
        <w:t>Народный</w:t>
      </w:r>
      <w:r w:rsidRPr="009C77D5">
        <w:rPr>
          <w:sz w:val="24"/>
          <w:szCs w:val="24"/>
          <w:lang w:val="en-US"/>
        </w:rPr>
        <w:t xml:space="preserve"> Hip Thrust.</w:t>
      </w:r>
      <w:r w:rsidRPr="009C77D5">
        <w:rPr>
          <w:color w:val="000000"/>
          <w:sz w:val="24"/>
          <w:szCs w:val="24"/>
          <w:lang w:val="en-US"/>
        </w:rPr>
        <w:tab/>
        <w:t xml:space="preserve"> </w:t>
      </w:r>
    </w:p>
    <w:p w14:paraId="56E41A15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Строгий подъем штанги на бицепс (у стены).</w:t>
      </w:r>
    </w:p>
    <w:p w14:paraId="07C98A46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- Подъём штанги на бицепс. Классический.</w:t>
      </w:r>
    </w:p>
    <w:p w14:paraId="59CA4F75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- Подъём штанги на бицепс. Экстремальный.</w:t>
      </w:r>
    </w:p>
    <w:p w14:paraId="415725E7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- Армрестлинг.</w:t>
      </w:r>
    </w:p>
    <w:p w14:paraId="4755E60F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4567B0CE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7. Весовые и возрастные категории участников:</w:t>
      </w:r>
    </w:p>
    <w:p w14:paraId="35F6A322" w14:textId="77777777" w:rsidR="004A6191" w:rsidRDefault="009C77D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Версии: Любители Весовые и возрастные категории </w:t>
      </w:r>
      <w:r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согласно международным правилам АНО «НАП». Победитель в личном зачете в каждой весовой категории определяется по наибольшей сумме упражнений (либо наибольшему одиночному результату). </w:t>
      </w:r>
    </w:p>
    <w:p w14:paraId="51DD1017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8BF19CC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8. Заявки на участие:</w:t>
      </w:r>
      <w:r>
        <w:rPr>
          <w:b/>
          <w:bCs/>
          <w:color w:val="000000"/>
          <w:sz w:val="24"/>
          <w:szCs w:val="24"/>
        </w:rPr>
        <w:tab/>
      </w:r>
    </w:p>
    <w:p w14:paraId="464D7FF9" w14:textId="77777777" w:rsidR="004A6191" w:rsidRDefault="009C77D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Предварительные заявки от команд и спортсменов </w:t>
      </w:r>
      <w:r>
        <w:rPr>
          <w:color w:val="000000"/>
          <w:sz w:val="24"/>
          <w:szCs w:val="24"/>
        </w:rPr>
        <w:t xml:space="preserve">ОБЯЗАТЕЛЬНЫ. </w:t>
      </w:r>
    </w:p>
    <w:p w14:paraId="26335DA2" w14:textId="77777777" w:rsidR="004A6191" w:rsidRDefault="009C77D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Заявки подаются до 23:59 01.10.202</w:t>
      </w:r>
      <w:r>
        <w:rPr>
          <w:b/>
          <w:bCs/>
          <w:sz w:val="24"/>
          <w:szCs w:val="24"/>
        </w:rPr>
        <w:t>6</w:t>
      </w:r>
      <w:r>
        <w:rPr>
          <w:b/>
          <w:bCs/>
          <w:color w:val="000000"/>
          <w:sz w:val="24"/>
          <w:szCs w:val="24"/>
        </w:rPr>
        <w:t xml:space="preserve"> г.,</w:t>
      </w:r>
      <w:r>
        <w:rPr>
          <w:color w:val="000000"/>
          <w:sz w:val="24"/>
          <w:szCs w:val="24"/>
        </w:rPr>
        <w:t xml:space="preserve"> напрямую по одному из следующих контактов, на официальном сайте </w:t>
      </w:r>
      <w:hyperlink r:id="rId6">
        <w:r>
          <w:rPr>
            <w:color w:val="0000FF"/>
            <w:sz w:val="24"/>
            <w:szCs w:val="24"/>
            <w:u w:val="single"/>
          </w:rPr>
          <w:t>https://powerlifting-russia.ru/</w:t>
        </w:r>
      </w:hyperlink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или по тел.:</w:t>
      </w:r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8 986 111 89 99 (</w:t>
      </w:r>
      <w:proofErr w:type="spellStart"/>
      <w:r>
        <w:rPr>
          <w:b/>
          <w:bCs/>
          <w:color w:val="000000"/>
          <w:sz w:val="24"/>
          <w:szCs w:val="24"/>
        </w:rPr>
        <w:t>WhatsApp</w:t>
      </w:r>
      <w:proofErr w:type="spellEnd"/>
      <w:r>
        <w:rPr>
          <w:b/>
          <w:bCs/>
          <w:sz w:val="24"/>
          <w:szCs w:val="24"/>
        </w:rPr>
        <w:t>).</w:t>
      </w:r>
    </w:p>
    <w:p w14:paraId="1B9BD217" w14:textId="77777777" w:rsidR="004A6191" w:rsidRDefault="009C77D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Взносы подаются на взвешивании и не подлежат возврату. </w:t>
      </w:r>
    </w:p>
    <w:p w14:paraId="43D785B6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E316A4A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color w:val="FF66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9. Судейство</w:t>
      </w:r>
      <w:r>
        <w:rPr>
          <w:color w:val="FF6600"/>
          <w:sz w:val="24"/>
          <w:szCs w:val="24"/>
        </w:rPr>
        <w:t>:</w:t>
      </w:r>
    </w:p>
    <w:p w14:paraId="08C76430" w14:textId="77777777" w:rsidR="004A6191" w:rsidRDefault="009C77D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Соревнования проводятся по международным правилам АНО «НАП»;</w:t>
      </w:r>
    </w:p>
    <w:p w14:paraId="645B4DF7" w14:textId="77777777" w:rsidR="004A6191" w:rsidRDefault="009C77D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Судьи должны иметь соответствующую одежду (белая рубашка, тёмные или серые брюки, судейский </w:t>
      </w:r>
      <w:proofErr w:type="spellStart"/>
      <w:r>
        <w:rPr>
          <w:color w:val="000000"/>
          <w:sz w:val="24"/>
          <w:szCs w:val="24"/>
        </w:rPr>
        <w:t>бэйдж</w:t>
      </w:r>
      <w:proofErr w:type="spellEnd"/>
      <w:r>
        <w:rPr>
          <w:color w:val="000000"/>
          <w:sz w:val="24"/>
          <w:szCs w:val="24"/>
        </w:rPr>
        <w:t xml:space="preserve">).  </w:t>
      </w:r>
    </w:p>
    <w:p w14:paraId="1DCAF657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0E5939E1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Присвоение разрядов и званий: </w:t>
      </w:r>
    </w:p>
    <w:p w14:paraId="100E3127" w14:textId="77777777" w:rsidR="004A6191" w:rsidRDefault="009C77D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Для оформления разрядной книжки необходимо иметь 1 фото 3х4см. В этом случае разрядная книжка оформляется на месте про</w:t>
      </w:r>
      <w:r>
        <w:rPr>
          <w:color w:val="000000"/>
          <w:sz w:val="24"/>
          <w:szCs w:val="24"/>
        </w:rPr>
        <w:t>ведения соревнований.</w:t>
      </w:r>
    </w:p>
    <w:p w14:paraId="0B80526E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4E6EE59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11. Награждение</w:t>
      </w:r>
      <w:r>
        <w:rPr>
          <w:color w:val="000000"/>
          <w:sz w:val="24"/>
          <w:szCs w:val="24"/>
        </w:rPr>
        <w:t xml:space="preserve">: </w:t>
      </w:r>
    </w:p>
    <w:p w14:paraId="3A52A280" w14:textId="77777777" w:rsidR="004A6191" w:rsidRDefault="009C77D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Спортсмены, занявшие первые три места в каждой весовой и возрастной категории, награждаются эксклюзивными медалями и дипломами.</w:t>
      </w:r>
    </w:p>
    <w:p w14:paraId="0F30DDFF" w14:textId="77777777" w:rsidR="004A6191" w:rsidRDefault="009C77D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Все призеры или их представители обязаны присутствовать на награждении. В противном случае выдача награды не гарантируется.</w:t>
      </w:r>
      <w:r>
        <w:rPr>
          <w:color w:val="000000"/>
          <w:sz w:val="24"/>
          <w:szCs w:val="24"/>
        </w:rPr>
        <w:tab/>
        <w:t xml:space="preserve">   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</w:p>
    <w:p w14:paraId="60C13CC7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sz w:val="24"/>
          <w:szCs w:val="24"/>
        </w:rPr>
      </w:pPr>
    </w:p>
    <w:p w14:paraId="70458085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12. Финансирование:</w:t>
      </w:r>
    </w:p>
    <w:p w14:paraId="3560738A" w14:textId="77777777" w:rsidR="004A6191" w:rsidRDefault="009C77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Расходы по командированию, размещению и питанию участников, тренеров, судей и зрителей несут командирующие организации. </w:t>
      </w:r>
    </w:p>
    <w:p w14:paraId="503D4D79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AD1FAB7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13. Договор на участие в соревнованиях:</w:t>
      </w:r>
      <w:r>
        <w:rPr>
          <w:color w:val="000000"/>
          <w:sz w:val="24"/>
          <w:szCs w:val="24"/>
        </w:rPr>
        <w:t xml:space="preserve"> </w:t>
      </w:r>
    </w:p>
    <w:p w14:paraId="448C1D91" w14:textId="77777777" w:rsidR="004A6191" w:rsidRDefault="009C77D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Проходя процедуру взвешивания и регистрации, каждый </w:t>
      </w:r>
      <w:r>
        <w:rPr>
          <w:b/>
          <w:bCs/>
          <w:color w:val="000000"/>
          <w:sz w:val="24"/>
          <w:szCs w:val="24"/>
        </w:rPr>
        <w:t>спортсмен подписывает заявочную карточку.</w:t>
      </w:r>
      <w:r>
        <w:rPr>
          <w:color w:val="000000"/>
          <w:sz w:val="24"/>
          <w:szCs w:val="24"/>
        </w:rPr>
        <w:t xml:space="preserve"> Факт подписания данной карточки является заключением Договора об участии в соревнованиях между спортсменом и организатора</w:t>
      </w:r>
      <w:r>
        <w:rPr>
          <w:color w:val="000000"/>
          <w:sz w:val="24"/>
          <w:szCs w:val="24"/>
        </w:rPr>
        <w:t xml:space="preserve">ми. </w:t>
      </w:r>
    </w:p>
    <w:p w14:paraId="4E570A68" w14:textId="77777777" w:rsidR="004A6191" w:rsidRDefault="009C77D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Подписывая карточку, спортсмен соглашается со всеми пунктами настоящего Положения, а также со всеми пунктами Технических правил АНО «НАП» и всех Постановлений АНО «НАП», принятых до начала данных соревнований и опубликованных на официальном сайте АНО «НАП»</w:t>
      </w:r>
      <w:r>
        <w:rPr>
          <w:color w:val="000000"/>
          <w:sz w:val="24"/>
          <w:szCs w:val="24"/>
        </w:rPr>
        <w:t xml:space="preserve"> (</w:t>
      </w:r>
      <w:hyperlink r:id="rId7">
        <w:r>
          <w:rPr>
            <w:color w:val="0000FF"/>
            <w:sz w:val="24"/>
            <w:szCs w:val="24"/>
            <w:u w:val="single"/>
          </w:rPr>
          <w:t>www.пауэрлифтинг-россия.рф</w:t>
        </w:r>
      </w:hyperlink>
      <w:r>
        <w:rPr>
          <w:sz w:val="24"/>
          <w:szCs w:val="24"/>
        </w:rPr>
        <w:t>).</w:t>
      </w:r>
      <w:r>
        <w:rPr>
          <w:color w:val="000000"/>
          <w:sz w:val="24"/>
          <w:szCs w:val="24"/>
        </w:rPr>
        <w:t xml:space="preserve"> в разделах «Документы ассоциации» и «Правила и нормативы».</w:t>
      </w:r>
    </w:p>
    <w:p w14:paraId="7C37239A" w14:textId="77777777" w:rsidR="004A6191" w:rsidRDefault="009C77D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Также спортсмен безоговорочно соглашается со следующими условиями: 1) Принимая участие в соревнованиях, спортсмен признаёт, что от него</w:t>
      </w:r>
      <w:r>
        <w:rPr>
          <w:color w:val="000000"/>
          <w:sz w:val="24"/>
          <w:szCs w:val="24"/>
        </w:rPr>
        <w:t xml:space="preserve"> потребуется </w:t>
      </w:r>
      <w:r>
        <w:rPr>
          <w:color w:val="000000"/>
          <w:sz w:val="24"/>
          <w:szCs w:val="24"/>
        </w:rPr>
        <w:lastRenderedPageBreak/>
        <w:t>максимальное физическое и психологическое напряжение, что влечет за собой риск получения травмы, либо увечья.</w:t>
      </w:r>
    </w:p>
    <w:p w14:paraId="6A5DB365" w14:textId="77777777" w:rsidR="004A6191" w:rsidRDefault="009C77D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Спортсмен принимает на себя все риски, связанные с этим, и несёт всю ответственность за любые травмы и увечья, известные ему, либо не</w:t>
      </w:r>
      <w:r>
        <w:rPr>
          <w:color w:val="000000"/>
          <w:sz w:val="24"/>
          <w:szCs w:val="24"/>
        </w:rPr>
        <w:t xml:space="preserve"> известные ему, которые он может получить. 2) Спортсмен осознаёт, что на его ответственности лежит контроль состояния своего здоровья перед участием в соревнованиях, тем самым подтверждает самостоятельное проведение регулярного врачебного медосмотра, и отс</w:t>
      </w:r>
      <w:r>
        <w:rPr>
          <w:color w:val="000000"/>
          <w:sz w:val="24"/>
          <w:szCs w:val="24"/>
        </w:rPr>
        <w:t>утствие медицинских противопоказаний для участия в соревнованиях, соответственно свою полную физическую пригодность и добровольно застраховал свою жизнь и здоровье на период участия в соревнованиях. 3) Принимая участие в соревнованиях, спортсмен сознательн</w:t>
      </w:r>
      <w:r>
        <w:rPr>
          <w:color w:val="000000"/>
          <w:sz w:val="24"/>
          <w:szCs w:val="24"/>
        </w:rPr>
        <w:t>о отказывается от любых претензий, в случае получения травмы или увечья на этом турнире, в отношении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Организаторов турнира АНО «Национальная ассоциация пауэрлифтинга», собственника помещений, руководителей, должностных лиц, работников упомянутых организаци</w:t>
      </w:r>
      <w:r>
        <w:rPr>
          <w:color w:val="000000"/>
          <w:sz w:val="24"/>
          <w:szCs w:val="24"/>
        </w:rPr>
        <w:t>й, ассистентов на помосте и всего обслуживающего соревнования персонала. 4) Спортсмен добровольно оплачивает все взносы, предназначенные для погашения расходов по проведению турнира, изготовлению наградной атрибутики и других расходов, связанных с проведен</w:t>
      </w:r>
      <w:r>
        <w:rPr>
          <w:color w:val="000000"/>
          <w:sz w:val="24"/>
          <w:szCs w:val="24"/>
        </w:rPr>
        <w:t xml:space="preserve">ием спортивных мероприятий. 5) Спортсмен ознакомился с данным Положением и полностью понимает его содержание. 6) Спортсмен добровольно соглашается принять все вышеописанные в </w:t>
      </w:r>
      <w:r>
        <w:rPr>
          <w:b/>
          <w:bCs/>
          <w:color w:val="000000"/>
          <w:sz w:val="24"/>
          <w:szCs w:val="24"/>
        </w:rPr>
        <w:t>п.13</w:t>
      </w:r>
      <w:r>
        <w:rPr>
          <w:color w:val="000000"/>
          <w:sz w:val="24"/>
          <w:szCs w:val="24"/>
        </w:rPr>
        <w:t xml:space="preserve"> настоящего Положения условия. Тем самым подтверждает это, подписывая заявочн</w:t>
      </w:r>
      <w:r>
        <w:rPr>
          <w:color w:val="000000"/>
          <w:sz w:val="24"/>
          <w:szCs w:val="24"/>
        </w:rPr>
        <w:t xml:space="preserve">ую карточку в присутствии секретариата на процедуре регистрации и взвешивания. </w:t>
      </w:r>
    </w:p>
    <w:p w14:paraId="27B80BA0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AA2BC1C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14. Персональные данные участника соревнований (спортсмена):</w:t>
      </w:r>
    </w:p>
    <w:p w14:paraId="301766D9" w14:textId="77777777" w:rsidR="004A6191" w:rsidRDefault="009C77D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Персональные данные участника соревнований подлежат обработке в соответствии с требованиями Закона № 152-ФЗ «О персональных данных».</w:t>
      </w:r>
    </w:p>
    <w:p w14:paraId="0CD16329" w14:textId="77777777" w:rsidR="004A6191" w:rsidRDefault="009C77D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Письменное согласие на обработку его персональных данных даётся участником соревнований при подписании заявочной карточки в</w:t>
      </w:r>
      <w:r>
        <w:rPr>
          <w:color w:val="000000"/>
          <w:sz w:val="24"/>
          <w:szCs w:val="24"/>
        </w:rPr>
        <w:t xml:space="preserve"> соответствии с п. 13 настоящего Положения. </w:t>
      </w:r>
    </w:p>
    <w:p w14:paraId="57D5C494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3EE353CF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15. Контактная информация:</w:t>
      </w:r>
    </w:p>
    <w:p w14:paraId="3212F136" w14:textId="77777777" w:rsidR="004A6191" w:rsidRDefault="009C77D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 всем интересующим Вас вопросам, касающимся проведения</w:t>
      </w:r>
      <w:r>
        <w:rPr>
          <w:b/>
          <w:bCs/>
          <w:sz w:val="24"/>
          <w:szCs w:val="24"/>
        </w:rPr>
        <w:t xml:space="preserve"> ОТКРЫТОГО ВСЕРОССИЙСКОГО МАСТЕРСКОГО ТУРНИРА «КУБОК СЕВЕРНОГО КАВКАЗА»</w:t>
      </w:r>
      <w:r>
        <w:rPr>
          <w:sz w:val="24"/>
          <w:szCs w:val="24"/>
        </w:rPr>
        <w:t xml:space="preserve"> по силовым видам спорта в </w:t>
      </w:r>
      <w:proofErr w:type="spellStart"/>
      <w:r>
        <w:rPr>
          <w:sz w:val="24"/>
          <w:szCs w:val="24"/>
        </w:rPr>
        <w:t>безэкипировочном</w:t>
      </w:r>
      <w:proofErr w:type="spellEnd"/>
      <w:r>
        <w:rPr>
          <w:sz w:val="24"/>
          <w:szCs w:val="24"/>
        </w:rPr>
        <w:t xml:space="preserve"> дивизионе ср</w:t>
      </w:r>
      <w:r>
        <w:rPr>
          <w:sz w:val="24"/>
          <w:szCs w:val="24"/>
        </w:rPr>
        <w:t>еди мужчин и женщин.</w:t>
      </w:r>
      <w:r>
        <w:rPr>
          <w:b/>
          <w:bCs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Вы можете связаться с региональным представителем по</w:t>
      </w:r>
      <w:r>
        <w:rPr>
          <w:sz w:val="24"/>
          <w:szCs w:val="24"/>
        </w:rPr>
        <w:t xml:space="preserve"> Ставропольскому краю</w:t>
      </w:r>
      <w:r>
        <w:rPr>
          <w:color w:val="000000"/>
          <w:sz w:val="24"/>
          <w:szCs w:val="24"/>
        </w:rPr>
        <w:t xml:space="preserve"> «НАП Зеленокумск»: </w:t>
      </w:r>
      <w:r>
        <w:rPr>
          <w:b/>
          <w:bCs/>
          <w:color w:val="000000"/>
          <w:sz w:val="24"/>
          <w:szCs w:val="24"/>
        </w:rPr>
        <w:t>Бровкин Дмитрий Павлович</w:t>
      </w:r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тел. 8-986-111-8-999 (</w:t>
      </w:r>
      <w:proofErr w:type="spellStart"/>
      <w:r>
        <w:rPr>
          <w:b/>
          <w:bCs/>
          <w:color w:val="000000"/>
          <w:sz w:val="24"/>
          <w:szCs w:val="24"/>
        </w:rPr>
        <w:t>WhatsApp</w:t>
      </w:r>
      <w:proofErr w:type="spellEnd"/>
      <w:r>
        <w:rPr>
          <w:b/>
          <w:bCs/>
          <w:color w:val="000000"/>
          <w:sz w:val="24"/>
          <w:szCs w:val="24"/>
        </w:rPr>
        <w:t>).</w:t>
      </w:r>
    </w:p>
    <w:p w14:paraId="1BBC6343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sz w:val="24"/>
          <w:szCs w:val="24"/>
        </w:rPr>
      </w:pPr>
    </w:p>
    <w:p w14:paraId="2538AF1F" w14:textId="77777777" w:rsidR="004A6191" w:rsidRDefault="009C77D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16.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Настоящее Положение служит официальным вызовом на соревнования. </w:t>
      </w:r>
    </w:p>
    <w:p w14:paraId="0AA3116E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CE06248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7273C46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7401448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056F99A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3B27511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41EB37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BE94EE1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0840CE5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4EF787F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1EE68AC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2323B5F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C1C576B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6528EA5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8373A90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9CE925C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4D1AA69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A8379ED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0E955A3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2870E34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238BF5F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612A197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3CDDDEC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BC765D3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B9A273F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3E05C53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142BE15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88314FB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7C8A37F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7350F77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99EF0EB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18D330E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0EC3EBC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22F70F1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10C86D6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89D8132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D7214E6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C988073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84A978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9665DCD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72948F5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5E09D6B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503F779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439C27C" w14:textId="77777777" w:rsidR="004A6191" w:rsidRDefault="004A6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4A6191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766BE66F-2797-416A-9831-5387A04DE923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45B8096F-BD07-431A-B80B-39DBB628BF2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21FA86E-71ED-436A-98C0-6B38B7150D8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07AB1"/>
    <w:multiLevelType w:val="multilevel"/>
    <w:tmpl w:val="7CE2904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B62FC2"/>
    <w:multiLevelType w:val="multilevel"/>
    <w:tmpl w:val="BB9289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4152DA7"/>
    <w:multiLevelType w:val="multilevel"/>
    <w:tmpl w:val="31F8565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4A662A2"/>
    <w:multiLevelType w:val="multilevel"/>
    <w:tmpl w:val="3884A8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C5E7388"/>
    <w:multiLevelType w:val="multilevel"/>
    <w:tmpl w:val="DDC8BC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CD95C59"/>
    <w:multiLevelType w:val="multilevel"/>
    <w:tmpl w:val="2D34A4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D341741"/>
    <w:multiLevelType w:val="multilevel"/>
    <w:tmpl w:val="7D1AF5C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AF41EA2"/>
    <w:multiLevelType w:val="multilevel"/>
    <w:tmpl w:val="D90662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0CB5CB5"/>
    <w:multiLevelType w:val="multilevel"/>
    <w:tmpl w:val="8AA095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DFB66C9"/>
    <w:multiLevelType w:val="multilevel"/>
    <w:tmpl w:val="F37202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64E7DA6"/>
    <w:multiLevelType w:val="multilevel"/>
    <w:tmpl w:val="56E4FE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A865E58"/>
    <w:multiLevelType w:val="multilevel"/>
    <w:tmpl w:val="541E6F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7F7209D"/>
    <w:multiLevelType w:val="multilevel"/>
    <w:tmpl w:val="B1CEDD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0"/>
  </w:num>
  <w:num w:numId="8">
    <w:abstractNumId w:val="10"/>
  </w:num>
  <w:num w:numId="9">
    <w:abstractNumId w:val="12"/>
  </w:num>
  <w:num w:numId="10">
    <w:abstractNumId w:val="2"/>
  </w:num>
  <w:num w:numId="11">
    <w:abstractNumId w:val="8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191"/>
    <w:rsid w:val="004A6191"/>
    <w:rsid w:val="009C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4BCAD"/>
  <w15:docId w15:val="{4CC1CDA3-E7B3-49F8-AE8C-10C8579F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werlifting-russi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1298</Words>
  <Characters>7399</Characters>
  <Application>Microsoft Office Word</Application>
  <DocSecurity>0</DocSecurity>
  <Lines>61</Lines>
  <Paragraphs>17</Paragraphs>
  <ScaleCrop>false</ScaleCrop>
  <Company/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Репницын</cp:lastModifiedBy>
  <cp:revision>2</cp:revision>
  <dcterms:created xsi:type="dcterms:W3CDTF">2026-09-10T11:08:00Z</dcterms:created>
  <dcterms:modified xsi:type="dcterms:W3CDTF">2026-09-10T11:08:00Z</dcterms:modified>
</cp:coreProperties>
</file>