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B1A8B" w14:textId="77777777" w:rsidR="008659EF" w:rsidRDefault="006A4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471619AB" w14:textId="77777777" w:rsidR="008659EF" w:rsidRDefault="006A4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Автономная Некоммерческая Организация</w:t>
      </w:r>
    </w:p>
    <w:p w14:paraId="35E3806D" w14:textId="77777777" w:rsidR="008659EF" w:rsidRDefault="006A4B9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«НАЦИОНАЛЬНАЯ АССОЦИАЦИЯ ПАУЭРЛИФТИНГА»</w:t>
      </w:r>
    </w:p>
    <w:p w14:paraId="73C29E20" w14:textId="77777777" w:rsidR="008659EF" w:rsidRDefault="008659E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392B3D" w14:textId="77777777" w:rsidR="008659EF" w:rsidRDefault="008659E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3C6F26" w14:textId="77777777" w:rsidR="008659EF" w:rsidRDefault="006A4B96">
      <w:pPr>
        <w:jc w:val="center"/>
        <w:rPr>
          <w:rFonts w:ascii="Georgia" w:hAnsi="Georgia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585EB1D" wp14:editId="0D99AADA">
            <wp:extent cx="4994910" cy="3665220"/>
            <wp:effectExtent l="0" t="0" r="0" b="0"/>
            <wp:docPr id="1" name="Рисунок 1" descr="Лого НАП 2012 бел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ого НАП 2012 белое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3665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80A9D3" w14:textId="77777777" w:rsidR="008659EF" w:rsidRDefault="008659EF">
      <w:pPr>
        <w:jc w:val="center"/>
        <w:rPr>
          <w:rFonts w:ascii="Georgia" w:hAnsi="Georgia" w:cs="Times New Roman"/>
          <w:b/>
          <w:sz w:val="28"/>
          <w:szCs w:val="28"/>
        </w:rPr>
      </w:pPr>
    </w:p>
    <w:p w14:paraId="0FFFACCB" w14:textId="77777777" w:rsidR="008659EF" w:rsidRDefault="008659EF">
      <w:pPr>
        <w:jc w:val="center"/>
        <w:rPr>
          <w:rFonts w:ascii="Georgia" w:hAnsi="Georgia" w:cs="Times New Roman"/>
          <w:b/>
          <w:sz w:val="28"/>
          <w:szCs w:val="28"/>
        </w:rPr>
      </w:pPr>
    </w:p>
    <w:p w14:paraId="5E949081" w14:textId="77777777" w:rsidR="008659EF" w:rsidRDefault="006A4B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4789DE0" w14:textId="2A4E1A0D" w:rsidR="008659EF" w:rsidRDefault="006D29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A4B96">
        <w:rPr>
          <w:rFonts w:ascii="Times New Roman" w:hAnsi="Times New Roman" w:cs="Times New Roman"/>
          <w:b/>
          <w:sz w:val="28"/>
          <w:szCs w:val="28"/>
        </w:rPr>
        <w:t xml:space="preserve">ткрытый турнир по силовым видам спорта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НАП</w:t>
      </w:r>
      <w:r>
        <w:rPr>
          <w:rFonts w:ascii="Times New Roman" w:hAnsi="Times New Roman" w:cs="Times New Roman"/>
          <w:b/>
          <w:sz w:val="28"/>
          <w:szCs w:val="28"/>
        </w:rPr>
        <w:br/>
        <w:t>«КУБОК ГОРОДА ПЕРВЫХ</w:t>
      </w:r>
      <w:r w:rsidR="006A4B96">
        <w:rPr>
          <w:rFonts w:ascii="Times New Roman" w:hAnsi="Times New Roman" w:cs="Times New Roman"/>
          <w:b/>
          <w:sz w:val="28"/>
          <w:szCs w:val="28"/>
        </w:rPr>
        <w:t xml:space="preserve">», </w:t>
      </w:r>
      <w:r>
        <w:rPr>
          <w:rFonts w:ascii="Times New Roman" w:hAnsi="Times New Roman" w:cs="Times New Roman"/>
          <w:b/>
          <w:sz w:val="28"/>
          <w:szCs w:val="28"/>
        </w:rPr>
        <w:t>28</w:t>
      </w:r>
      <w:r w:rsidR="006A4B9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ноября </w:t>
      </w:r>
      <w:r w:rsidR="006A4B96">
        <w:rPr>
          <w:rFonts w:ascii="Times New Roman" w:hAnsi="Times New Roman" w:cs="Times New Roman"/>
          <w:b/>
          <w:sz w:val="28"/>
          <w:szCs w:val="28"/>
        </w:rPr>
        <w:t xml:space="preserve">2026 года г. </w:t>
      </w:r>
      <w:r>
        <w:rPr>
          <w:rFonts w:ascii="Times New Roman" w:hAnsi="Times New Roman" w:cs="Times New Roman"/>
          <w:b/>
          <w:sz w:val="28"/>
          <w:szCs w:val="28"/>
        </w:rPr>
        <w:t>Надым</w:t>
      </w:r>
    </w:p>
    <w:p w14:paraId="224D5B44" w14:textId="77777777" w:rsidR="008659EF" w:rsidRDefault="008659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B2FEB9" w14:textId="77777777" w:rsidR="008659EF" w:rsidRDefault="008659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E2A977" w14:textId="77777777" w:rsidR="008659EF" w:rsidRDefault="008659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8C2528" w14:textId="77777777" w:rsidR="008659EF" w:rsidRDefault="008659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7A2AB9" w14:textId="77777777" w:rsidR="008659EF" w:rsidRDefault="008659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C5E814" w14:textId="77777777" w:rsidR="008659EF" w:rsidRDefault="008659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651E43" w14:textId="77777777" w:rsidR="008659EF" w:rsidRDefault="008659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469F65" w14:textId="77777777" w:rsidR="008659EF" w:rsidRDefault="008659E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5DC23B" w14:textId="05F275D5" w:rsidR="008659EF" w:rsidRDefault="006A4B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6D291C">
        <w:rPr>
          <w:rFonts w:ascii="Times New Roman" w:hAnsi="Times New Roman" w:cs="Times New Roman"/>
          <w:b/>
          <w:sz w:val="28"/>
          <w:szCs w:val="28"/>
        </w:rPr>
        <w:t>Надым</w:t>
      </w:r>
      <w:r>
        <w:rPr>
          <w:rFonts w:ascii="Times New Roman" w:hAnsi="Times New Roman" w:cs="Times New Roman"/>
          <w:b/>
          <w:sz w:val="28"/>
          <w:szCs w:val="28"/>
        </w:rPr>
        <w:t>, 2026 год</w:t>
      </w:r>
    </w:p>
    <w:p w14:paraId="2FF1116C" w14:textId="77777777" w:rsidR="008659EF" w:rsidRDefault="006A4B96">
      <w:pPr>
        <w:rPr>
          <w:rFonts w:ascii="Georgia" w:eastAsia="Arial Unicode MS" w:hAnsi="Georgia" w:cs="Arial Unicode MS"/>
          <w:b/>
          <w:sz w:val="32"/>
          <w:szCs w:val="38"/>
        </w:rPr>
      </w:pPr>
      <w:r>
        <w:lastRenderedPageBreak/>
        <w:br w:type="page"/>
      </w:r>
    </w:p>
    <w:p w14:paraId="4E363AB8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 ЦЕЛИ И ЗАДАЧИ:</w:t>
      </w:r>
    </w:p>
    <w:p w14:paraId="1177808F" w14:textId="29A36B85" w:rsidR="008659EF" w:rsidRDefault="006A4B96">
      <w:pPr>
        <w:pStyle w:val="af0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Выявление сильнейших спортсменов России, мира и </w:t>
      </w:r>
      <w:r w:rsidR="006D291C">
        <w:rPr>
          <w:rFonts w:ascii="Times New Roman" w:hAnsi="Times New Roman" w:cs="Times New Roman"/>
          <w:sz w:val="26"/>
          <w:szCs w:val="26"/>
        </w:rPr>
        <w:t>ЯНАО</w:t>
      </w:r>
      <w:r>
        <w:rPr>
          <w:rFonts w:ascii="Times New Roman" w:hAnsi="Times New Roman" w:cs="Times New Roman"/>
          <w:sz w:val="26"/>
          <w:szCs w:val="26"/>
        </w:rPr>
        <w:t xml:space="preserve"> по версии АНО «Национальная ассоциация пауэрлифтинга»;</w:t>
      </w:r>
    </w:p>
    <w:p w14:paraId="308BAE04" w14:textId="5ABE1EE7" w:rsidR="008659EF" w:rsidRDefault="006A4B96">
      <w:pPr>
        <w:pStyle w:val="af0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Присвоение спортивных разрядов и званий до </w:t>
      </w:r>
      <w:r w:rsidR="006D291C">
        <w:rPr>
          <w:rFonts w:ascii="Times New Roman" w:hAnsi="Times New Roman" w:cs="Times New Roman"/>
          <w:sz w:val="26"/>
          <w:szCs w:val="26"/>
        </w:rPr>
        <w:t>МСМК</w:t>
      </w:r>
      <w:r>
        <w:rPr>
          <w:rFonts w:ascii="Times New Roman" w:hAnsi="Times New Roman" w:cs="Times New Roman"/>
          <w:sz w:val="26"/>
          <w:szCs w:val="26"/>
        </w:rPr>
        <w:t xml:space="preserve"> России АНО «Национальная ассоциация пауэрлифтинга» включительно;</w:t>
      </w:r>
    </w:p>
    <w:p w14:paraId="799F8E8A" w14:textId="77777777" w:rsidR="008659EF" w:rsidRDefault="006A4B96">
      <w:pPr>
        <w:pStyle w:val="af0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Популяризация пауэрлифтинга и силовых видов спорта, как средства совершенствования физической подготовки;</w:t>
      </w:r>
    </w:p>
    <w:p w14:paraId="792C4216" w14:textId="77777777" w:rsidR="008659EF" w:rsidRDefault="006A4B96">
      <w:pPr>
        <w:pStyle w:val="af0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Вовлечение молодёжи в систематические занятия физической культурой и спортом;</w:t>
      </w:r>
    </w:p>
    <w:p w14:paraId="31F02CDF" w14:textId="5E468A2B" w:rsidR="008659EF" w:rsidRDefault="006D291C">
      <w:pPr>
        <w:pStyle w:val="af0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Фиксация рекордов России, мира, Ямало-Ненецкого автономного округа </w:t>
      </w:r>
      <w:r w:rsidR="006A4B96">
        <w:rPr>
          <w:rFonts w:ascii="Times New Roman" w:hAnsi="Times New Roman" w:cs="Times New Roman"/>
          <w:sz w:val="26"/>
          <w:szCs w:val="26"/>
        </w:rPr>
        <w:t>по версии федерации АНО «Национальная ассоциация пауэрлифтинга»;</w:t>
      </w:r>
    </w:p>
    <w:p w14:paraId="65F6299F" w14:textId="452D05A1" w:rsidR="008659EF" w:rsidRDefault="006A4B96">
      <w:pPr>
        <w:pStyle w:val="af0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Пропаганда силовых видов спорта как массовых и зрелищных на территории </w:t>
      </w:r>
      <w:r w:rsidR="006D291C">
        <w:rPr>
          <w:rFonts w:ascii="Times New Roman" w:hAnsi="Times New Roman" w:cs="Times New Roman"/>
          <w:sz w:val="26"/>
          <w:szCs w:val="26"/>
        </w:rPr>
        <w:t>Ямало-Ненецкого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FA7A4F6" w14:textId="77777777" w:rsidR="008659EF" w:rsidRDefault="006A4B96">
      <w:pPr>
        <w:pStyle w:val="af0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Реализация федеральной целевой программы: «Развитие физической культуры и спорта в РФ».</w:t>
      </w:r>
    </w:p>
    <w:p w14:paraId="4D702FEF" w14:textId="77777777" w:rsidR="008659EF" w:rsidRDefault="008659E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BB100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РУКОВОДСТВО ПРОВЕДЕНИЕМ СОРЕВНОВАНИЙ:</w:t>
      </w:r>
    </w:p>
    <w:p w14:paraId="13B1CDA8" w14:textId="5D0490D5" w:rsidR="008659EF" w:rsidRDefault="006A4B96" w:rsidP="006D29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Общее руководство проведением соревнований осуществляет спортивная федерация АНО «Национальная ассоциация пауэрлифтинга» в лице регионального представителя в </w:t>
      </w:r>
      <w:r w:rsidR="006D291C">
        <w:rPr>
          <w:rFonts w:ascii="Times New Roman" w:hAnsi="Times New Roman" w:cs="Times New Roman"/>
          <w:sz w:val="26"/>
          <w:szCs w:val="26"/>
        </w:rPr>
        <w:t>ЯНАО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D291C">
        <w:rPr>
          <w:rFonts w:ascii="Times New Roman" w:hAnsi="Times New Roman" w:cs="Times New Roman"/>
          <w:sz w:val="26"/>
          <w:szCs w:val="26"/>
        </w:rPr>
        <w:t>Тупица Дениса Анатольевича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335342B" w14:textId="77777777" w:rsidR="006D291C" w:rsidRPr="006D291C" w:rsidRDefault="006D291C" w:rsidP="006D29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72B5F21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СРОКИ И МЕСТО ПРОВЕДЕНИЯ:</w:t>
      </w:r>
    </w:p>
    <w:p w14:paraId="45ED3833" w14:textId="1424288C" w:rsidR="008659EF" w:rsidRDefault="006A4B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Соревнования проводятся </w:t>
      </w:r>
      <w:r w:rsidR="006D291C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D291C">
        <w:rPr>
          <w:rFonts w:ascii="Times New Roman" w:hAnsi="Times New Roman" w:cs="Times New Roman"/>
          <w:sz w:val="26"/>
          <w:szCs w:val="26"/>
        </w:rPr>
        <w:t>ноября</w:t>
      </w:r>
      <w:r>
        <w:rPr>
          <w:rFonts w:ascii="Times New Roman" w:hAnsi="Times New Roman" w:cs="Times New Roman"/>
          <w:sz w:val="26"/>
          <w:szCs w:val="26"/>
        </w:rPr>
        <w:t xml:space="preserve"> 2026 г.</w:t>
      </w:r>
    </w:p>
    <w:p w14:paraId="25E59FC4" w14:textId="77777777" w:rsidR="006D291C" w:rsidRPr="006D291C" w:rsidRDefault="006A4B96" w:rsidP="006D291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Место проведения соревнований: </w:t>
      </w:r>
      <w:r w:rsidR="006D291C" w:rsidRPr="006D291C">
        <w:rPr>
          <w:rFonts w:ascii="Times New Roman" w:hAnsi="Times New Roman" w:cs="Times New Roman"/>
          <w:sz w:val="26"/>
          <w:szCs w:val="26"/>
        </w:rPr>
        <w:t>ЯНАО г. Надым Заводская ул., 13 МАУДО «Спортивная школа ЛИДЕР»</w:t>
      </w:r>
    </w:p>
    <w:p w14:paraId="752EE616" w14:textId="77777777" w:rsidR="006D291C" w:rsidRPr="006D291C" w:rsidRDefault="006D291C" w:rsidP="006D291C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D291C">
        <w:rPr>
          <w:rFonts w:ascii="Times New Roman" w:hAnsi="Times New Roman" w:cs="Times New Roman"/>
          <w:sz w:val="26"/>
          <w:szCs w:val="26"/>
        </w:rPr>
        <w:t>Взвешивание:</w:t>
      </w:r>
    </w:p>
    <w:p w14:paraId="233DC990" w14:textId="52970589" w:rsidR="006D291C" w:rsidRPr="006D291C" w:rsidRDefault="006D291C" w:rsidP="006D291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291C">
        <w:rPr>
          <w:rFonts w:ascii="Times New Roman" w:hAnsi="Times New Roman" w:cs="Times New Roman"/>
          <w:sz w:val="26"/>
          <w:szCs w:val="26"/>
        </w:rPr>
        <w:t xml:space="preserve">27 </w:t>
      </w:r>
      <w:r w:rsidR="00FB3707">
        <w:rPr>
          <w:rFonts w:ascii="Times New Roman" w:hAnsi="Times New Roman" w:cs="Times New Roman"/>
          <w:sz w:val="26"/>
          <w:szCs w:val="26"/>
        </w:rPr>
        <w:t>ноября</w:t>
      </w:r>
      <w:r w:rsidRPr="006D291C">
        <w:rPr>
          <w:rFonts w:ascii="Times New Roman" w:hAnsi="Times New Roman" w:cs="Times New Roman"/>
          <w:sz w:val="26"/>
          <w:szCs w:val="26"/>
        </w:rPr>
        <w:t xml:space="preserve"> 18.00-20.</w:t>
      </w:r>
      <w:proofErr w:type="gramStart"/>
      <w:r w:rsidRPr="006D291C">
        <w:rPr>
          <w:rFonts w:ascii="Times New Roman" w:hAnsi="Times New Roman" w:cs="Times New Roman"/>
          <w:sz w:val="26"/>
          <w:szCs w:val="26"/>
        </w:rPr>
        <w:t xml:space="preserve">00  </w:t>
      </w:r>
      <w:r w:rsidR="00FB3707">
        <w:rPr>
          <w:rFonts w:ascii="Times New Roman" w:hAnsi="Times New Roman" w:cs="Times New Roman"/>
          <w:sz w:val="26"/>
          <w:szCs w:val="26"/>
        </w:rPr>
        <w:t>Тренажерный</w:t>
      </w:r>
      <w:proofErr w:type="gramEnd"/>
      <w:r w:rsidR="00FB3707">
        <w:rPr>
          <w:rFonts w:ascii="Times New Roman" w:hAnsi="Times New Roman" w:cs="Times New Roman"/>
          <w:sz w:val="26"/>
          <w:szCs w:val="26"/>
        </w:rPr>
        <w:t xml:space="preserve"> зал «ТОННА» </w:t>
      </w:r>
      <w:r w:rsidR="00FB3707" w:rsidRPr="006D291C">
        <w:rPr>
          <w:rFonts w:ascii="Times New Roman" w:hAnsi="Times New Roman" w:cs="Times New Roman"/>
          <w:sz w:val="26"/>
          <w:szCs w:val="26"/>
        </w:rPr>
        <w:t>ЯНАО г. Надым</w:t>
      </w:r>
      <w:r w:rsidR="00FB3707">
        <w:rPr>
          <w:rFonts w:ascii="Times New Roman" w:hAnsi="Times New Roman" w:cs="Times New Roman"/>
          <w:sz w:val="26"/>
          <w:szCs w:val="26"/>
        </w:rPr>
        <w:t xml:space="preserve"> ул. Зверева 15/1</w:t>
      </w:r>
    </w:p>
    <w:p w14:paraId="146A5EA0" w14:textId="22B116BF" w:rsidR="006D291C" w:rsidRPr="006D291C" w:rsidRDefault="006D291C" w:rsidP="006D291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291C">
        <w:rPr>
          <w:rFonts w:ascii="Times New Roman" w:hAnsi="Times New Roman" w:cs="Times New Roman"/>
          <w:sz w:val="26"/>
          <w:szCs w:val="26"/>
        </w:rPr>
        <w:t xml:space="preserve">28 </w:t>
      </w:r>
      <w:r w:rsidR="00FB3707">
        <w:rPr>
          <w:rFonts w:ascii="Times New Roman" w:hAnsi="Times New Roman" w:cs="Times New Roman"/>
          <w:sz w:val="26"/>
          <w:szCs w:val="26"/>
        </w:rPr>
        <w:t>ноября</w:t>
      </w:r>
      <w:r w:rsidRPr="006D291C">
        <w:rPr>
          <w:rFonts w:ascii="Times New Roman" w:hAnsi="Times New Roman" w:cs="Times New Roman"/>
          <w:sz w:val="26"/>
          <w:szCs w:val="26"/>
        </w:rPr>
        <w:t xml:space="preserve"> с 10.00-10.30 «Спортивная школа ЛИДЕР»</w:t>
      </w:r>
    </w:p>
    <w:p w14:paraId="4FBCD446" w14:textId="77777777" w:rsidR="006D291C" w:rsidRPr="006D291C" w:rsidRDefault="006D291C" w:rsidP="006D291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291C">
        <w:rPr>
          <w:rFonts w:ascii="Times New Roman" w:hAnsi="Times New Roman" w:cs="Times New Roman"/>
          <w:sz w:val="26"/>
          <w:szCs w:val="26"/>
        </w:rPr>
        <w:t>Начало соревнований в 11.00 ч.</w:t>
      </w:r>
    </w:p>
    <w:p w14:paraId="1A286B75" w14:textId="77777777" w:rsidR="006D291C" w:rsidRPr="006D291C" w:rsidRDefault="006D291C" w:rsidP="006D291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291C">
        <w:rPr>
          <w:rFonts w:ascii="Times New Roman" w:hAnsi="Times New Roman" w:cs="Times New Roman"/>
          <w:sz w:val="26"/>
          <w:szCs w:val="26"/>
        </w:rPr>
        <w:t>Потоковое расписание выступлений будет составлено по итогам взвешивания</w:t>
      </w:r>
    </w:p>
    <w:p w14:paraId="52D54CBB" w14:textId="77777777" w:rsidR="006D291C" w:rsidRDefault="006D291C" w:rsidP="006D291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291C">
        <w:rPr>
          <w:rFonts w:ascii="Times New Roman" w:hAnsi="Times New Roman" w:cs="Times New Roman"/>
          <w:sz w:val="26"/>
          <w:szCs w:val="26"/>
        </w:rPr>
        <w:t>и доступно в месте проведения соревнований.</w:t>
      </w:r>
    </w:p>
    <w:p w14:paraId="01B54C4F" w14:textId="1E8797BF" w:rsidR="008659EF" w:rsidRDefault="006A4B96" w:rsidP="006D291C">
      <w:pPr>
        <w:spacing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6D291C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6D291C" w:rsidRPr="006D291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РЕГЛАМЕНТ И СУДЕЙСТВО:</w:t>
      </w:r>
    </w:p>
    <w:p w14:paraId="233D1205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турнире будут соблюдены требования, согласно статье № 20 «Организация и проведение физкультурных мероприятий, спортивных мероприятий» Федерального закона «О физической культуре и спорте в Российской Федерации» от 04.12.2007 N 329-ФЗ.</w:t>
      </w:r>
    </w:p>
    <w:p w14:paraId="78E920CF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Будет предусмотрена работа контролеров-распределителей, медицинское сопровождение, а также оповещение о мероприятии в органах внутренних дел с целью обеспечения контроля и безопасности.</w:t>
      </w:r>
    </w:p>
    <w:p w14:paraId="229C919F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Соревнования проводятся по техническим правилам АНО «Национальная ассоциация пауэрлифтинга», ознакомиться с которыми можно на официальном сайте: </w:t>
      </w:r>
      <w:hyperlink r:id="rId9">
        <w:r>
          <w:rPr>
            <w:rStyle w:val="a3"/>
            <w:rFonts w:ascii="Times New Roman" w:hAnsi="Times New Roman" w:cs="Times New Roman"/>
            <w:b/>
            <w:i/>
            <w:iCs/>
            <w:sz w:val="26"/>
            <w:szCs w:val="26"/>
          </w:rPr>
          <w:t>http://www.powerlifting-russia.ru/section/42</w:t>
        </w:r>
      </w:hyperlink>
      <w:r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6B8B544E" w14:textId="77777777" w:rsidR="008659EF" w:rsidRDefault="006A4B96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Соревнования проводятся среди мужчин и женщин в дивизионах ЛЮБИТЕЛИ/</w:t>
      </w:r>
      <w:r>
        <w:rPr>
          <w:rFonts w:ascii="Times New Roman" w:hAnsi="Times New Roman" w:cs="Times New Roman"/>
          <w:sz w:val="26"/>
          <w:szCs w:val="26"/>
          <w:lang w:val="en-US"/>
        </w:rPr>
        <w:t>PRO</w:t>
      </w:r>
      <w:r>
        <w:rPr>
          <w:rFonts w:ascii="Times New Roman" w:hAnsi="Times New Roman" w:cs="Times New Roman"/>
          <w:sz w:val="26"/>
          <w:szCs w:val="26"/>
        </w:rPr>
        <w:t xml:space="preserve"> по следующим дисциплинам:</w:t>
      </w:r>
    </w:p>
    <w:p w14:paraId="5B2E227B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троеборье: без экипировки;</w:t>
      </w:r>
    </w:p>
    <w:p w14:paraId="13EDA320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троеборье: в однослойной/многослойной экипировке;</w:t>
      </w:r>
    </w:p>
    <w:p w14:paraId="1E97BF52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троеборье: в Софт-экипировке СТАНДАРТ/УЛЬТРА;</w:t>
      </w:r>
    </w:p>
    <w:p w14:paraId="3E936536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жим лежа: без экипировки;</w:t>
      </w:r>
    </w:p>
    <w:p w14:paraId="379E99D7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жим лежа: в однослойной/многослойной экипировке;</w:t>
      </w:r>
    </w:p>
    <w:p w14:paraId="5A80A30C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жим лежа: в Софт-экипировке (</w:t>
      </w:r>
      <w:proofErr w:type="spellStart"/>
      <w:r>
        <w:rPr>
          <w:rFonts w:ascii="Times New Roman" w:hAnsi="Times New Roman" w:cs="Times New Roman"/>
          <w:sz w:val="26"/>
          <w:szCs w:val="26"/>
        </w:rPr>
        <w:t>однопетельная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hAnsi="Times New Roman" w:cs="Times New Roman"/>
          <w:sz w:val="26"/>
          <w:szCs w:val="26"/>
        </w:rPr>
        <w:t>многопетельная</w:t>
      </w:r>
      <w:proofErr w:type="spellEnd"/>
      <w:r>
        <w:rPr>
          <w:rFonts w:ascii="Times New Roman" w:hAnsi="Times New Roman" w:cs="Times New Roman"/>
          <w:sz w:val="26"/>
          <w:szCs w:val="26"/>
        </w:rPr>
        <w:t>);</w:t>
      </w:r>
    </w:p>
    <w:p w14:paraId="13FBEA50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становая тяга: без экипировки;</w:t>
      </w:r>
    </w:p>
    <w:p w14:paraId="4258C891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 становая тяга: в однослойной/многослойной экипировке; </w:t>
      </w:r>
    </w:p>
    <w:p w14:paraId="631343C8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становая тяга: в Софт-экипировке;</w:t>
      </w:r>
    </w:p>
    <w:p w14:paraId="751C3914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присед со штангой: без экипировки;</w:t>
      </w:r>
    </w:p>
    <w:p w14:paraId="56C6A3E8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присед со штангой: в однослойной/многослойной экипировке;</w:t>
      </w:r>
    </w:p>
    <w:p w14:paraId="1D8AEE00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присед со штангой: в Софт-экипировке (присед в БИНТАХ);</w:t>
      </w:r>
    </w:p>
    <w:p w14:paraId="75D92CFF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силовое двоеборье; </w:t>
      </w:r>
    </w:p>
    <w:p w14:paraId="27A018EA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народный жим. Собственный вес;</w:t>
      </w:r>
    </w:p>
    <w:p w14:paraId="43E8A099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народный жим. ½ собственного веса;</w:t>
      </w:r>
    </w:p>
    <w:p w14:paraId="4E65F462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русский жим (35, 55, 75, 100, 125, 150 кг.);</w:t>
      </w:r>
    </w:p>
    <w:p w14:paraId="385D3589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военный жим классический;</w:t>
      </w:r>
    </w:p>
    <w:p w14:paraId="5FD43CC7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подъём штанги на бицепс: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классический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C2C9AAC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подъём штанги на бицепс: строгий;</w:t>
      </w:r>
    </w:p>
    <w:p w14:paraId="0636A668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подъём штанги на бицепс: </w:t>
      </w:r>
      <w:proofErr w:type="spellStart"/>
      <w:r>
        <w:rPr>
          <w:rFonts w:ascii="Times New Roman" w:hAnsi="Times New Roman" w:cs="Times New Roman"/>
          <w:sz w:val="26"/>
          <w:szCs w:val="26"/>
        </w:rPr>
        <w:t>экстримальный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78224F9A" w14:textId="12D446B3" w:rsidR="008659EF" w:rsidRDefault="006A4B9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СОВ: троеборье, жим лежа, становая тяга, присед, народный жим ½, русский жим 35 кг. Подъём штанги на бицепс экстремальный.</w:t>
      </w:r>
    </w:p>
    <w:p w14:paraId="74A8EDE8" w14:textId="6C9FEA11" w:rsidR="00FB3707" w:rsidRPr="00FB3707" w:rsidRDefault="00FB370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  <w:lang w:val="en-US"/>
        </w:rPr>
        <w:t>Hip Trust (</w:t>
      </w:r>
      <w:r>
        <w:rPr>
          <w:rFonts w:ascii="Times New Roman" w:hAnsi="Times New Roman" w:cs="Times New Roman"/>
          <w:sz w:val="26"/>
          <w:szCs w:val="26"/>
        </w:rPr>
        <w:t>ягодичный мост</w:t>
      </w:r>
      <w:r>
        <w:rPr>
          <w:rFonts w:ascii="Times New Roman" w:hAnsi="Times New Roman" w:cs="Times New Roman"/>
          <w:sz w:val="26"/>
          <w:szCs w:val="26"/>
          <w:lang w:val="en-US"/>
        </w:rPr>
        <w:t>)</w:t>
      </w:r>
    </w:p>
    <w:p w14:paraId="5754B04B" w14:textId="77777777" w:rsidR="008659EF" w:rsidRDefault="008659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6FC1612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нормативами и правилами выполнения упражнений АНО «Национальная ассоциация пауэрлифтинга» можно ознакомиться на официальном сайте: </w:t>
      </w:r>
      <w:hyperlink r:id="rId10">
        <w:r>
          <w:rPr>
            <w:rStyle w:val="a3"/>
            <w:rFonts w:ascii="Times New Roman" w:hAnsi="Times New Roman" w:cs="Times New Roman"/>
            <w:b/>
            <w:i/>
            <w:iCs/>
            <w:sz w:val="26"/>
            <w:szCs w:val="26"/>
          </w:rPr>
          <w:t>http://www.powerlifting-russia.ru/section/42</w:t>
        </w:r>
      </w:hyperlink>
    </w:p>
    <w:p w14:paraId="6FE78ECC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Перезачеты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из пауэрлифтинга в отдельные движения – разрешены.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Перезачеты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из дивизионов с допинг-контролем в соответствующие дивизионы без прохождения допинг-контроля – разрешены. </w:t>
      </w:r>
    </w:p>
    <w:p w14:paraId="215E1548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судейству допускаются только сертифицированные судьи спортивной федерации АНО «Национальная Ассоциация Пауэрлифтинга». Судья должен иметь соответствующую одежду (белая рубашка/поло, темные брюки) и соответствующую судейскую категорию. </w:t>
      </w:r>
    </w:p>
    <w:p w14:paraId="316337A9" w14:textId="77777777" w:rsidR="008659EF" w:rsidRDefault="008659EF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65B1354" w14:textId="77777777" w:rsidR="008659EF" w:rsidRDefault="008659EF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F015B8D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ОРГАНИЗАТОРЫ:</w:t>
      </w:r>
    </w:p>
    <w:p w14:paraId="6222087D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  <w:u w:val="single"/>
        </w:rPr>
        <w:t>Региональный представитель АНО НАП в Красноярском крае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4EAC7C33" w14:textId="74E642A8" w:rsidR="008659EF" w:rsidRDefault="006A4B96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Пантелеева </w:t>
      </w:r>
      <w:r w:rsidR="00FB3707">
        <w:rPr>
          <w:rFonts w:ascii="Times New Roman" w:hAnsi="Times New Roman" w:cs="Times New Roman"/>
          <w:sz w:val="26"/>
          <w:szCs w:val="26"/>
        </w:rPr>
        <w:t>Тупица Денис</w:t>
      </w:r>
      <w:r>
        <w:rPr>
          <w:rFonts w:ascii="Times New Roman" w:hAnsi="Times New Roman" w:cs="Times New Roman"/>
          <w:sz w:val="26"/>
          <w:szCs w:val="26"/>
        </w:rPr>
        <w:t xml:space="preserve"> / (</w:t>
      </w:r>
      <w:r w:rsidR="00FB3707">
        <w:rPr>
          <w:rFonts w:ascii="Times New Roman" w:hAnsi="Times New Roman" w:cs="Times New Roman"/>
          <w:sz w:val="26"/>
          <w:szCs w:val="26"/>
        </w:rPr>
        <w:t>Надым</w:t>
      </w:r>
      <w:r>
        <w:rPr>
          <w:rFonts w:ascii="Times New Roman" w:hAnsi="Times New Roman" w:cs="Times New Roman"/>
          <w:sz w:val="26"/>
          <w:szCs w:val="26"/>
        </w:rPr>
        <w:t>).</w:t>
      </w:r>
    </w:p>
    <w:p w14:paraId="4A2593BB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Главный судья соревнований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1EA159A8" w14:textId="1A8A100D" w:rsidR="008659EF" w:rsidRDefault="00FB3707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Наврузов </w:t>
      </w:r>
      <w:proofErr w:type="gramStart"/>
      <w:r>
        <w:rPr>
          <w:rFonts w:ascii="Times New Roman" w:hAnsi="Times New Roman" w:cs="Times New Roman"/>
          <w:sz w:val="26"/>
          <w:szCs w:val="26"/>
        </w:rPr>
        <w:t>Оскар</w:t>
      </w:r>
      <w:r w:rsidR="00A70EE5">
        <w:rPr>
          <w:rFonts w:ascii="Times New Roman" w:hAnsi="Times New Roman" w:cs="Times New Roman"/>
          <w:sz w:val="26"/>
          <w:szCs w:val="26"/>
        </w:rPr>
        <w:t xml:space="preserve"> </w:t>
      </w:r>
      <w:r w:rsidR="006A4B96">
        <w:rPr>
          <w:rFonts w:ascii="Times New Roman" w:hAnsi="Times New Roman" w:cs="Times New Roman"/>
          <w:sz w:val="26"/>
          <w:szCs w:val="26"/>
        </w:rPr>
        <w:t xml:space="preserve"> /</w:t>
      </w:r>
      <w:proofErr w:type="gramEnd"/>
      <w:r w:rsidR="006A4B9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(Надым).</w:t>
      </w:r>
    </w:p>
    <w:p w14:paraId="2EF94B03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Главный секретарь соревнований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2CBF88C9" w14:textId="32126D84" w:rsidR="008659EF" w:rsidRDefault="00A70EE5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Исичко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Анастасия</w:t>
      </w:r>
      <w:r w:rsidR="00FB3707">
        <w:rPr>
          <w:rFonts w:ascii="Times New Roman" w:hAnsi="Times New Roman" w:cs="Times New Roman"/>
          <w:sz w:val="26"/>
          <w:szCs w:val="26"/>
        </w:rPr>
        <w:t xml:space="preserve"> /(Надым).</w:t>
      </w:r>
    </w:p>
    <w:p w14:paraId="4AEF4090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Апелляционное жюри</w:t>
      </w:r>
      <w:r>
        <w:rPr>
          <w:rFonts w:ascii="Times New Roman" w:hAnsi="Times New Roman" w:cs="Times New Roman"/>
          <w:i/>
          <w:sz w:val="26"/>
          <w:szCs w:val="26"/>
        </w:rPr>
        <w:t>:</w:t>
      </w:r>
    </w:p>
    <w:p w14:paraId="578CC155" w14:textId="20AEADF9" w:rsidR="008659EF" w:rsidRDefault="00FB370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Тупица Наталья </w:t>
      </w:r>
      <w:r w:rsidR="006A4B96">
        <w:rPr>
          <w:rFonts w:ascii="Times New Roman" w:hAnsi="Times New Roman" w:cs="Times New Roman"/>
          <w:sz w:val="26"/>
          <w:szCs w:val="26"/>
        </w:rPr>
        <w:t xml:space="preserve">/ </w:t>
      </w:r>
      <w:r>
        <w:rPr>
          <w:rFonts w:ascii="Times New Roman" w:hAnsi="Times New Roman" w:cs="Times New Roman"/>
          <w:sz w:val="26"/>
          <w:szCs w:val="26"/>
        </w:rPr>
        <w:t>(Надым).</w:t>
      </w:r>
    </w:p>
    <w:p w14:paraId="4DE1BEBB" w14:textId="3DC61C82" w:rsidR="008659EF" w:rsidRDefault="00FB370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Новожилов Владимир</w:t>
      </w:r>
      <w:r w:rsidR="006A4B96">
        <w:rPr>
          <w:rFonts w:ascii="Times New Roman" w:hAnsi="Times New Roman" w:cs="Times New Roman"/>
          <w:sz w:val="26"/>
          <w:szCs w:val="26"/>
        </w:rPr>
        <w:t xml:space="preserve"> / </w:t>
      </w:r>
      <w:r>
        <w:rPr>
          <w:rFonts w:ascii="Times New Roman" w:hAnsi="Times New Roman" w:cs="Times New Roman"/>
          <w:sz w:val="26"/>
          <w:szCs w:val="26"/>
        </w:rPr>
        <w:t>(Надым).</w:t>
      </w:r>
    </w:p>
    <w:p w14:paraId="685EF881" w14:textId="77777777" w:rsidR="008659EF" w:rsidRDefault="008659EF">
      <w:pPr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E704E46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УЧАСТНИКИ СОРЕВНОВАНИЙ:</w:t>
      </w:r>
    </w:p>
    <w:p w14:paraId="55778C00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К участию в соревнованиях допускаются спортсмены из всех регионов мира, достигшие 14 лет. Участники младше 14 лет допускаются при персональном рассмотрении кандидатуры спортсмена организаторами соревнований. Спортсмены, не достигшие 18 лет, допускаются до участия в соревнованиях только в сопровождении тренера или родителей, либо их законных представителей.</w:t>
      </w:r>
    </w:p>
    <w:p w14:paraId="6642BB28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Каждый участник перед участием в соревнованиях должен проконсультироваться со своим врачом об участии в турнире. Все спортсмены выступают на свой страх и риск, осознавая, что могут получить серьезную травму. </w:t>
      </w:r>
    </w:p>
    <w:p w14:paraId="2912E199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ВАЖНО!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Организаторы не несут ответственности за состояние здоровья спортсменов, а также риски, связанные с травмами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4656BEB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Экипировка и форма одежды участников должна соответствовать правилам федерации АНО «Национальная ассоциация пауэрлифтинга».</w:t>
      </w:r>
    </w:p>
    <w:p w14:paraId="51E9FF32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ВАЖНО!</w:t>
      </w:r>
      <w:r>
        <w:rPr>
          <w:rFonts w:ascii="Times New Roman" w:hAnsi="Times New Roman" w:cs="Times New Roman"/>
          <w:b/>
          <w:i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Участники, не выполняющие требования по экипировке и форме одежды, на помост не допускаются.</w:t>
      </w:r>
    </w:p>
    <w:p w14:paraId="18EFFF6D" w14:textId="77777777" w:rsidR="008659EF" w:rsidRDefault="008659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6BF68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ДОГОВОР НА УЧАСТИЕ В СОРЕВНОВАНИЯХ:</w:t>
      </w:r>
    </w:p>
    <w:p w14:paraId="4B89C535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Проходя процедуру взвешивания и регистрации, каждый спортсмен подписывает заявочную карточку. Факт подписания данной карточки является заключением Договора об участии в соревнованиях между спортсменом и организаторами. </w:t>
      </w:r>
    </w:p>
    <w:p w14:paraId="7F5F6694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Подписывая карточку, спортсмен соглашается со всеми пунктами настоящего Положения, а также со всеми пунктами Технических правил АНО «НАП» и всех Постановлений АНО «НАП», принятых до начала данных соревнований и опубликованных на официальном сайте АНО «НАП» (</w:t>
      </w:r>
      <w:hyperlink r:id="rId11">
        <w:r>
          <w:rPr>
            <w:b/>
            <w:bCs/>
            <w:color w:val="4472C4" w:themeColor="accent1"/>
            <w:sz w:val="26"/>
            <w:szCs w:val="26"/>
            <w:u w:val="single"/>
          </w:rPr>
          <w:t>www.пауэрлифтинг-россия.рф</w:t>
        </w:r>
      </w:hyperlink>
      <w:r>
        <w:rPr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, в разделах «Документы ассоциации» и «Правила и нормативы».</w:t>
      </w:r>
    </w:p>
    <w:p w14:paraId="09EF444A" w14:textId="77777777" w:rsidR="008659EF" w:rsidRDefault="006A4B96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СПОРТСМЕН БЕЗОГОВОРОЧНО СОГЛАШАЕТСЯ СО СЛЕДУЮЩИМИ УСЛОВИЯМИ:</w:t>
      </w:r>
    </w:p>
    <w:p w14:paraId="3B1B7C90" w14:textId="77777777" w:rsidR="008659EF" w:rsidRDefault="006A4B9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– принимая участия в соревнованиях, спортсмен признаёт, что от него потребуется максимальное физическое и психологическое напряжение, что влечет за собой риск получения травмы, либо увечья. Спортсмен принимает на себя все риски, связанные с этим, и несёт всю ответственность за любые травмы и увечья, известные ему, либо не известные ему, которые он может получить;</w:t>
      </w:r>
    </w:p>
    <w:p w14:paraId="28866433" w14:textId="77777777" w:rsidR="008659EF" w:rsidRDefault="006A4B9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спортсмен осознаёт, что на его ответственности лежит контроль состояния своего здоровья перед участием в соревнованиях, тем самым подтверждает проведение регулярного врачебного медосмотра, и отсутствие медицинских противопоказаний для участия в соревнованиях, соответственно свою полную физическую пригодность и добровольно застраховал свою жизнь и здоровье на период участия в соревновании;</w:t>
      </w:r>
    </w:p>
    <w:p w14:paraId="46BEC1BB" w14:textId="77777777" w:rsidR="008659EF" w:rsidRDefault="006A4B9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принимая участие в соревновании, спортсмен сознательно отказывается от любых претензий, в случае получения травмы или увечья на этом турнире, в отношении Организаторов турнира, АНО «Национальная ассоциация пауэрлифтинга», собственника помещений, руководителей, должностных лиц, работников упомянутых организаций, ассистентов на помосте и всего обслуживающего соревнования персонала;</w:t>
      </w:r>
    </w:p>
    <w:p w14:paraId="1F1B0E88" w14:textId="77777777" w:rsidR="008659EF" w:rsidRDefault="006A4B9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спортсмен добровольно оплачивает все благотворительные взносы, предназначенные для погашения расходов по проведению турнира, изготовлению наградной атрибутики и других расходов, связанных с проведением спортивных мероприятий;</w:t>
      </w:r>
    </w:p>
    <w:p w14:paraId="6C094AF3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спортсмен ознакомился с данным Положением и полностью понимает его содержание.</w:t>
      </w:r>
    </w:p>
    <w:p w14:paraId="3B8D3A6C" w14:textId="77777777" w:rsidR="008659EF" w:rsidRDefault="008659E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071BAD" w14:textId="77777777" w:rsidR="008659EF" w:rsidRDefault="006A4B9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НАГРАЖДЕНИЕ:</w:t>
      </w:r>
    </w:p>
    <w:p w14:paraId="0FBD788B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Спортсмены, занявшие первые три места в каждой возрастной и весовой категории указанных соревновательных дисциплин, награждаются эксклюзивными медалями и дипломами открытого фестиваля. </w:t>
      </w:r>
    </w:p>
    <w:p w14:paraId="72C624EA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Абсолютное первенство разыгрывается во всех заявленных соревновательных дисциплинах, в дивизионах PRO и </w:t>
      </w:r>
      <w:proofErr w:type="spellStart"/>
      <w:r>
        <w:rPr>
          <w:rFonts w:ascii="Times New Roman" w:hAnsi="Times New Roman" w:cs="Times New Roman"/>
          <w:sz w:val="26"/>
          <w:szCs w:val="26"/>
        </w:rPr>
        <w:t>Amateur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среди </w:t>
      </w:r>
      <w:r>
        <w:rPr>
          <w:rFonts w:ascii="Times New Roman" w:hAnsi="Times New Roman" w:cs="Times New Roman"/>
          <w:b/>
          <w:bCs/>
          <w:sz w:val="26"/>
          <w:szCs w:val="26"/>
        </w:rPr>
        <w:t>ОТКРЫТОЙ/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OPEN</w:t>
      </w:r>
      <w:r>
        <w:rPr>
          <w:rFonts w:ascii="Times New Roman" w:hAnsi="Times New Roman" w:cs="Times New Roman"/>
          <w:sz w:val="26"/>
          <w:szCs w:val="26"/>
        </w:rPr>
        <w:t xml:space="preserve"> возрастной категории 24-39 лет, по формулам </w:t>
      </w:r>
      <w:proofErr w:type="spellStart"/>
      <w:r>
        <w:rPr>
          <w:rFonts w:ascii="Times New Roman" w:hAnsi="Times New Roman" w:cs="Times New Roman"/>
          <w:sz w:val="26"/>
          <w:szCs w:val="26"/>
        </w:rPr>
        <w:t>Shwartz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(мужчины) и </w:t>
      </w:r>
      <w:proofErr w:type="spellStart"/>
      <w:r>
        <w:rPr>
          <w:rFonts w:ascii="Times New Roman" w:hAnsi="Times New Roman" w:cs="Times New Roman"/>
          <w:sz w:val="26"/>
          <w:szCs w:val="26"/>
        </w:rPr>
        <w:t>Melown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(женщины), в соответствии с техническими правилами, при условии, что в возрастной объединенной группе будет восемь (8) и более участников у мужчин, шесть (6) и более у женщин.</w:t>
      </w:r>
    </w:p>
    <w:p w14:paraId="36831C98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Победители и призеры абсолютного первенства награждаются памятными дипломами и медалями открытого фестиваля, а также ценными подарками от спонсоров (при наличии таковых).</w:t>
      </w:r>
    </w:p>
    <w:p w14:paraId="5EECC929" w14:textId="77777777" w:rsidR="008659EF" w:rsidRDefault="008659EF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CEE10D9" w14:textId="77777777" w:rsidR="008659EF" w:rsidRDefault="008659EF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4091E57" w14:textId="77777777" w:rsidR="008659EF" w:rsidRDefault="006A4B9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 ДОПИНГ КОНТРОЛЬ:</w:t>
      </w:r>
    </w:p>
    <w:p w14:paraId="3CDDAA5A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В течение 30 минут по окончании выступления, каждый спортсмен дивизиона ЛЮБИТЕЛИ ОБЯЗАН явиться к кабинету по забору проб, с табличкой «Допинг-контроль», для ознакомления со списком спортсменов, подлежащих проверке на запрещённые препараты, который будет размещён на информационном стенде возле кабинета регистрации. </w:t>
      </w:r>
    </w:p>
    <w:p w14:paraId="1EDD01C2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 обнаружения своей фамилии, имени и отчества в данном списке, спортсмен ОБЯЗАН НЕЗАМЕДЛИТЕЛЬНО, в порядке живой очереди, пройти в этот кабинет, для последующей сдачи анализов на допинг. </w:t>
      </w:r>
    </w:p>
    <w:p w14:paraId="1F9938C2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Сдача анализов производится в присутствии офицера по забору проб, при его постоянном визуальном контроле.</w:t>
      </w:r>
    </w:p>
    <w:p w14:paraId="542336AD" w14:textId="08003DDE" w:rsidR="008659EF" w:rsidRDefault="006A4B96">
      <w:pPr>
        <w:spacing w:before="24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ВАЖНО!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В дивизионе Любители спортсмены, выполнившие норматив «МАСТЕР СПОРТА», </w:t>
      </w:r>
      <w:r w:rsidR="00B636D5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«МАСТЕР СПОРТА МЕЖДУНАРОГДНОГО КЛАССА» 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>получат его без лишних финансовых затрат!!!!</w:t>
      </w:r>
    </w:p>
    <w:p w14:paraId="65F580A2" w14:textId="0C522A1E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выполнения спортсменом норматива Мастера Спорта Международного Класса НАП по версии ЛЮБИТЕЛИ, при желании присвоения данного норматива и выдачи удостоверения и знака отличия соответствующего образца, спортсмен в течение 30 минут после окончания своего выступления должен ОБЯЗАТЕЛЬНО сдать пробу для проведения процедуры допинг-контроля. Если не вызвали по жребию, то спортсмен должен сам подойти к комнате проведения допинг-контроля и затребовать сдачу пробы.</w:t>
      </w:r>
    </w:p>
    <w:p w14:paraId="1654B560" w14:textId="77777777" w:rsidR="008659EF" w:rsidRDefault="006A4B96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ВАЖНО!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Стоимость процедуры – 0 рублей. Контроль выполнения данного требования лежит только на спортсмене!</w:t>
      </w:r>
    </w:p>
    <w:p w14:paraId="4ABED447" w14:textId="77777777" w:rsidR="008659EF" w:rsidRDefault="006A4B9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ВАЖНО!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Указанный порядок не распространяется на случаи, если спортсмену НЕ требуется присвоение норматива, оформление удостоверения и не нужен значок.</w:t>
      </w:r>
      <w:r>
        <w:rPr>
          <w:rFonts w:ascii="Times New Roman" w:hAnsi="Times New Roman" w:cs="Times New Roman"/>
          <w:sz w:val="26"/>
          <w:szCs w:val="26"/>
        </w:rPr>
        <w:t xml:space="preserve">  При выполнении спортсменом в версии ЛЮБИТЕЛИ норматива Мастера спорта НАП, Кандидата в мастера спорта НАП, либо норматива 1, 2 или 3-го спортивного разряда, обязательное прохождение допинг-контроля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НЕ ТРЕБУЕТСЯ </w:t>
      </w:r>
      <w:r>
        <w:rPr>
          <w:rFonts w:ascii="Times New Roman" w:hAnsi="Times New Roman" w:cs="Times New Roman"/>
          <w:sz w:val="26"/>
          <w:szCs w:val="26"/>
        </w:rPr>
        <w:t>(за исключением случаев вызова по жребию – в этом случае проходить допинг-контроль нужно обязательно, также без дополнительных оплат).</w:t>
      </w:r>
    </w:p>
    <w:p w14:paraId="15E28EAC" w14:textId="77777777" w:rsidR="008659EF" w:rsidRDefault="008659E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881F06" w14:textId="77777777" w:rsidR="008659EF" w:rsidRDefault="006A4B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 ЗАЯВКИ И ВЗНОСЫ:</w:t>
      </w:r>
    </w:p>
    <w:p w14:paraId="141AE80C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color w:val="0563C1" w:themeColor="hyperlink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Предварительные заявки от спортсменов ОБЯЗАТЕЛЬНЫ. Заявки принимаются до 30 сентября 2026 г. включительно на официальном сайте: </w:t>
      </w:r>
      <w:hyperlink r:id="rId12">
        <w:r>
          <w:rPr>
            <w:rStyle w:val="a3"/>
            <w:rFonts w:ascii="Times New Roman" w:hAnsi="Times New Roman" w:cs="Times New Roman"/>
            <w:b/>
            <w:bCs/>
            <w:i/>
            <w:iCs/>
            <w:sz w:val="26"/>
            <w:szCs w:val="26"/>
          </w:rPr>
          <w:t>http://www.powerlifting-russia.ru/reg_online/powerlift/</w:t>
        </w:r>
      </w:hyperlink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</w:p>
    <w:p w14:paraId="6744D70B" w14:textId="4F7F61C2" w:rsidR="008659EF" w:rsidRDefault="006A4B96" w:rsidP="007B1268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Стартовый взнос, </w:t>
      </w:r>
      <w:r>
        <w:rPr>
          <w:rFonts w:ascii="Times New Roman" w:hAnsi="Times New Roman" w:cs="Times New Roman"/>
          <w:b/>
          <w:sz w:val="26"/>
          <w:szCs w:val="26"/>
        </w:rPr>
        <w:t>ПРИ НАЛИЧИИ</w:t>
      </w:r>
      <w:r>
        <w:rPr>
          <w:rFonts w:ascii="Times New Roman" w:hAnsi="Times New Roman" w:cs="Times New Roman"/>
          <w:sz w:val="26"/>
          <w:szCs w:val="26"/>
        </w:rPr>
        <w:t xml:space="preserve"> предварительной заявки и оплате </w:t>
      </w:r>
      <w:r>
        <w:rPr>
          <w:rFonts w:ascii="Times New Roman" w:hAnsi="Times New Roman" w:cs="Times New Roman"/>
          <w:b/>
          <w:sz w:val="26"/>
          <w:szCs w:val="26"/>
        </w:rPr>
        <w:t>НАЛИЧНЫМИ</w:t>
      </w:r>
      <w:r>
        <w:rPr>
          <w:rFonts w:ascii="Times New Roman" w:hAnsi="Times New Roman" w:cs="Times New Roman"/>
          <w:sz w:val="26"/>
          <w:szCs w:val="26"/>
        </w:rPr>
        <w:t xml:space="preserve"> денежными средствами – </w:t>
      </w:r>
      <w:r w:rsidR="007B1268">
        <w:rPr>
          <w:rFonts w:ascii="Times New Roman" w:hAnsi="Times New Roman" w:cs="Times New Roman"/>
          <w:sz w:val="26"/>
          <w:szCs w:val="26"/>
        </w:rPr>
        <w:t>3000</w:t>
      </w:r>
      <w:r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7B1268">
        <w:rPr>
          <w:rFonts w:ascii="Times New Roman" w:hAnsi="Times New Roman" w:cs="Times New Roman"/>
          <w:sz w:val="26"/>
          <w:szCs w:val="26"/>
        </w:rPr>
        <w:t>,</w:t>
      </w:r>
      <w:r w:rsidR="007B1268" w:rsidRPr="007B126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B1268">
        <w:rPr>
          <w:rFonts w:ascii="Times New Roman" w:hAnsi="Times New Roman" w:cs="Times New Roman"/>
          <w:b/>
          <w:sz w:val="26"/>
          <w:szCs w:val="26"/>
        </w:rPr>
        <w:t>БЕЗНАЛИЧНЫМИ</w:t>
      </w:r>
      <w:r w:rsidR="007B1268">
        <w:rPr>
          <w:rFonts w:ascii="Times New Roman" w:hAnsi="Times New Roman" w:cs="Times New Roman"/>
          <w:sz w:val="26"/>
          <w:szCs w:val="26"/>
        </w:rPr>
        <w:t xml:space="preserve"> денежными средствами 3300 рублей.</w:t>
      </w:r>
    </w:p>
    <w:p w14:paraId="6ADE69B3" w14:textId="77777777" w:rsidR="008659EF" w:rsidRDefault="008659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189EBF0" w14:textId="1B1CCDE3" w:rsidR="008659EF" w:rsidRDefault="006A4B96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Стартовый взнос, </w:t>
      </w:r>
      <w:r>
        <w:rPr>
          <w:rFonts w:ascii="Times New Roman" w:hAnsi="Times New Roman" w:cs="Times New Roman"/>
          <w:b/>
          <w:sz w:val="26"/>
          <w:szCs w:val="26"/>
        </w:rPr>
        <w:t>БЕЗ</w:t>
      </w:r>
      <w:r>
        <w:rPr>
          <w:rFonts w:ascii="Times New Roman" w:hAnsi="Times New Roman" w:cs="Times New Roman"/>
          <w:sz w:val="26"/>
          <w:szCs w:val="26"/>
        </w:rPr>
        <w:t xml:space="preserve"> предварительной заявки – </w:t>
      </w:r>
      <w:r w:rsidR="007B1268">
        <w:rPr>
          <w:rFonts w:ascii="Times New Roman" w:hAnsi="Times New Roman" w:cs="Times New Roman"/>
          <w:sz w:val="26"/>
          <w:szCs w:val="26"/>
        </w:rPr>
        <w:t xml:space="preserve">4000 </w:t>
      </w:r>
      <w:r>
        <w:rPr>
          <w:rFonts w:ascii="Times New Roman" w:hAnsi="Times New Roman" w:cs="Times New Roman"/>
          <w:sz w:val="26"/>
          <w:szCs w:val="26"/>
        </w:rPr>
        <w:t>рублей.</w:t>
      </w:r>
    </w:p>
    <w:p w14:paraId="532D5664" w14:textId="5D55AA93" w:rsidR="008659EF" w:rsidRDefault="006A4B96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/>
        <w:t xml:space="preserve">Взнос за каждую </w:t>
      </w:r>
      <w:r>
        <w:rPr>
          <w:rFonts w:ascii="Times New Roman" w:hAnsi="Times New Roman" w:cs="Times New Roman"/>
          <w:b/>
          <w:sz w:val="26"/>
          <w:szCs w:val="26"/>
        </w:rPr>
        <w:t>ДОПОЛНИТЕЛЬНУЮ НОМИНАЦИЮ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="007B1268">
        <w:rPr>
          <w:rFonts w:ascii="Times New Roman" w:hAnsi="Times New Roman" w:cs="Times New Roman"/>
          <w:sz w:val="26"/>
          <w:szCs w:val="26"/>
        </w:rPr>
        <w:t>1500</w:t>
      </w:r>
      <w:r>
        <w:rPr>
          <w:rFonts w:ascii="Times New Roman" w:hAnsi="Times New Roman" w:cs="Times New Roman"/>
          <w:sz w:val="26"/>
          <w:szCs w:val="26"/>
        </w:rPr>
        <w:t xml:space="preserve"> рублей. </w:t>
      </w:r>
    </w:p>
    <w:p w14:paraId="0D580C14" w14:textId="77777777" w:rsidR="008659EF" w:rsidRDefault="008659E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5D41544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По версии ЛЮБИТЕЛИ участники дополнительно оплачивают 1500 рублей (однократно) с человека для проведения выборочного тестирования спортсменов на применение допинга (при прохождении процедуры взвешивания).</w:t>
      </w:r>
    </w:p>
    <w:p w14:paraId="34407572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отсутствии действующего годового взноса за 2026 год АНО «НАП», спортсмену необходимо оплатить дополнительно 1300 рублей годового взноса (при прохождении процедуры взвешивания).</w:t>
      </w:r>
    </w:p>
    <w:p w14:paraId="27E6628B" w14:textId="77777777" w:rsidR="008659EF" w:rsidRDefault="006A4B9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ВАЖНО!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Все выступления и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перезачёты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необходимо заявить сразу при регистрации на официальном сайте.</w:t>
      </w:r>
    </w:p>
    <w:p w14:paraId="7BCBFAEA" w14:textId="5DCDAC69" w:rsidR="008659EF" w:rsidRPr="00A70EE5" w:rsidRDefault="006A4B96" w:rsidP="00A70EE5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ЛЬГОТЫ:</w:t>
      </w:r>
    </w:p>
    <w:p w14:paraId="5B65DFC3" w14:textId="4E95EE6F" w:rsidR="008659EF" w:rsidRDefault="00A70E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6A4B96">
        <w:rPr>
          <w:rFonts w:ascii="Times New Roman" w:hAnsi="Times New Roman" w:cs="Times New Roman"/>
          <w:sz w:val="26"/>
          <w:szCs w:val="26"/>
        </w:rPr>
        <w:t xml:space="preserve">. Спортсмены, имеющие право на скидку в 50%: </w:t>
      </w:r>
    </w:p>
    <w:p w14:paraId="6E46264F" w14:textId="77777777" w:rsidR="008659EF" w:rsidRDefault="006A4B96" w:rsidP="00A70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катего</w:t>
      </w:r>
      <w:bookmarkStart w:id="0" w:name="_Hlk91852445"/>
      <w:r>
        <w:rPr>
          <w:rFonts w:ascii="Times New Roman" w:hAnsi="Times New Roman" w:cs="Times New Roman"/>
          <w:sz w:val="26"/>
          <w:szCs w:val="26"/>
        </w:rPr>
        <w:t>рии СОВ 1-й группы инвалидности;</w:t>
      </w:r>
    </w:p>
    <w:p w14:paraId="1438A92D" w14:textId="77777777" w:rsidR="008659EF" w:rsidRDefault="006A4B96" w:rsidP="00A70E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 спортсмены возрастных групп М7 и М8;</w:t>
      </w:r>
    </w:p>
    <w:p w14:paraId="457E34F9" w14:textId="77777777" w:rsidR="00A70EE5" w:rsidRDefault="006A4B96" w:rsidP="00A70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спортсмены, имеющие звание ЭЛИТА России</w:t>
      </w:r>
      <w:r w:rsidR="00A70EE5">
        <w:rPr>
          <w:rFonts w:ascii="Times New Roman" w:hAnsi="Times New Roman" w:cs="Times New Roman"/>
          <w:sz w:val="26"/>
          <w:szCs w:val="26"/>
        </w:rPr>
        <w:t>;</w:t>
      </w:r>
    </w:p>
    <w:p w14:paraId="4D373491" w14:textId="53254E5D" w:rsidR="00A70EE5" w:rsidRDefault="00A70EE5" w:rsidP="00A70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дети до 13 лет.</w:t>
      </w:r>
    </w:p>
    <w:p w14:paraId="21132504" w14:textId="77777777" w:rsidR="008659EF" w:rsidRDefault="006A4B9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*оплачивают 50% от заявленного стартового взноса в случае выступления в одной номинации. При желании выступить в двух и более номинациях, спортсмен производит оплату согласно требованию п.10 настоящего Положения</w:t>
      </w:r>
      <w:bookmarkEnd w:id="0"/>
      <w:r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767FC7AB" w14:textId="77777777" w:rsidR="008659EF" w:rsidRDefault="006A4B96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ВАЖНО!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Спортсмены, имеющие льготы, НЕ освобождаются от ежегодного взноса в федерацию.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F1BD453" w14:textId="77777777" w:rsidR="008659EF" w:rsidRDefault="006A4B96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ВАЖНО!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Стартовые взносы не возвращается ни при каких обстоятельствах!</w:t>
      </w:r>
    </w:p>
    <w:p w14:paraId="09AD2888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 ФОРМИРОВАНИЕ КОМАНДНОЙ ЗАЯВКИ:</w:t>
      </w:r>
    </w:p>
    <w:p w14:paraId="52F89B9B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Команды формируются согласно правилам НАП. Каждая официально зарегистрированная команда НАП может представить минимум пять (5) и максимум неограниченное число спортсменов, для участия в соревнованиях и начислении командных баллов. Эти спортсмены могут выступать в разных весовых категориях, как у мужчин, так и у женщин. Все участники команды должны пройти процедуру регистрации на первом взвешивании. </w:t>
      </w:r>
    </w:p>
    <w:p w14:paraId="26767DF9" w14:textId="5F54E817" w:rsidR="008659EF" w:rsidRPr="00A70EE5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 команды подтверждается списком, подписанным Главным тренером, который необходимо выслать на </w:t>
      </w:r>
      <w:r w:rsidR="00A70EE5">
        <w:rPr>
          <w:rFonts w:ascii="Times New Roman" w:hAnsi="Times New Roman" w:cs="Times New Roman"/>
          <w:sz w:val="26"/>
          <w:szCs w:val="26"/>
        </w:rPr>
        <w:t xml:space="preserve">почту группы </w:t>
      </w:r>
      <w:r w:rsidR="00A70EE5">
        <w:rPr>
          <w:rFonts w:ascii="Times New Roman" w:hAnsi="Times New Roman" w:cs="Times New Roman"/>
          <w:sz w:val="26"/>
          <w:szCs w:val="26"/>
          <w:lang w:val="en-US"/>
        </w:rPr>
        <w:t>VK</w:t>
      </w:r>
      <w:r w:rsidR="00A70EE5">
        <w:rPr>
          <w:rFonts w:ascii="Times New Roman" w:hAnsi="Times New Roman" w:cs="Times New Roman"/>
          <w:sz w:val="26"/>
          <w:szCs w:val="26"/>
        </w:rPr>
        <w:t xml:space="preserve"> </w:t>
      </w:r>
      <w:hyperlink r:id="rId13" w:history="1">
        <w:r w:rsidR="00A70EE5" w:rsidRPr="00A70EE5">
          <w:rPr>
            <w:rStyle w:val="a3"/>
            <w:rFonts w:ascii="Times New Roman" w:hAnsi="Times New Roman" w:cs="Times New Roman"/>
            <w:sz w:val="26"/>
            <w:szCs w:val="26"/>
          </w:rPr>
          <w:t>https://vk.ru/npayamal</w:t>
        </w:r>
      </w:hyperlink>
    </w:p>
    <w:p w14:paraId="2ACB8C2E" w14:textId="77777777" w:rsidR="008659EF" w:rsidRDefault="006A4B96">
      <w:pPr>
        <w:spacing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ВАЖНО!</w:t>
      </w:r>
      <w:r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После окончания срока подачи командной заявки, состав участников команды НЕ редактируется! </w:t>
      </w:r>
    </w:p>
    <w:p w14:paraId="5DCD8891" w14:textId="77777777" w:rsidR="008659EF" w:rsidRDefault="006A4B96">
      <w:pPr>
        <w:spacing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Командные очки начисляются согласно Технических правил АНО «НАП».</w:t>
      </w:r>
    </w:p>
    <w:p w14:paraId="30FD03EF" w14:textId="77777777" w:rsidR="008659EF" w:rsidRDefault="006A4B9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Первые три команды-победители награждаются эксклюзивными кубками и дипломами открытого фестиваля.</w:t>
      </w:r>
    </w:p>
    <w:p w14:paraId="758CB8D2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11. ФИНАНСИРОВАНИЕ:</w:t>
      </w:r>
    </w:p>
    <w:p w14:paraId="329B37B1" w14:textId="5F15876D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Расходы на проведение соревнований берёт на себя представительство федерации АНО «Национальная ассоциация пауэрлифтинга» в </w:t>
      </w:r>
      <w:r w:rsidR="00A70EE5">
        <w:rPr>
          <w:rFonts w:ascii="Times New Roman" w:hAnsi="Times New Roman" w:cs="Times New Roman"/>
          <w:sz w:val="26"/>
          <w:szCs w:val="26"/>
        </w:rPr>
        <w:t>Ямало-Ненецко</w:t>
      </w:r>
      <w:r w:rsidR="007B1268">
        <w:rPr>
          <w:rFonts w:ascii="Times New Roman" w:hAnsi="Times New Roman" w:cs="Times New Roman"/>
          <w:sz w:val="26"/>
          <w:szCs w:val="26"/>
        </w:rPr>
        <w:t>м</w:t>
      </w:r>
      <w:r w:rsidR="00A70EE5">
        <w:rPr>
          <w:rFonts w:ascii="Times New Roman" w:hAnsi="Times New Roman" w:cs="Times New Roman"/>
          <w:sz w:val="26"/>
          <w:szCs w:val="26"/>
        </w:rPr>
        <w:t xml:space="preserve"> автономно</w:t>
      </w:r>
      <w:r w:rsidR="007B1268">
        <w:rPr>
          <w:rFonts w:ascii="Times New Roman" w:hAnsi="Times New Roman" w:cs="Times New Roman"/>
          <w:sz w:val="26"/>
          <w:szCs w:val="26"/>
        </w:rPr>
        <w:t>м</w:t>
      </w:r>
      <w:r w:rsidR="00A70EE5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7B1268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, используя привлечённые средства спонсоров, капитал федерации и добровольные материальные стартовые взносы участников. </w:t>
      </w:r>
    </w:p>
    <w:p w14:paraId="07B44E42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Добровольные материальные стартовые взносы участников пойдут на изготовление наградной атрибутики, аренду помещения, аренду или покупку спортивного оборудования и погашение других расходов, связанных с проведением спортивного мероприятия.</w:t>
      </w:r>
    </w:p>
    <w:p w14:paraId="2B2ADBFF" w14:textId="77777777" w:rsidR="008659EF" w:rsidRDefault="006A4B96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Расходы по командированию, размещению и питанию участников и их тренеров берут на себя командирующие организации или сами участники. </w:t>
      </w:r>
    </w:p>
    <w:p w14:paraId="26468AF3" w14:textId="77777777" w:rsidR="008659EF" w:rsidRDefault="008659EF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4D406D" w14:textId="77777777" w:rsidR="008659EF" w:rsidRDefault="006A4B9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12. КОНТАКТЫ:</w:t>
      </w:r>
    </w:p>
    <w:p w14:paraId="5DAD7F9F" w14:textId="4EA1AB6E" w:rsidR="008659EF" w:rsidRDefault="007B1268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Тупица Денис Анатольевич</w:t>
      </w:r>
      <w:r w:rsidR="006A4B96">
        <w:rPr>
          <w:rFonts w:ascii="Times New Roman" w:hAnsi="Times New Roman" w:cs="Times New Roman"/>
          <w:sz w:val="26"/>
          <w:szCs w:val="26"/>
        </w:rPr>
        <w:t xml:space="preserve"> – организатор, тел.: +7 (91</w:t>
      </w:r>
      <w:r>
        <w:rPr>
          <w:rFonts w:ascii="Times New Roman" w:hAnsi="Times New Roman" w:cs="Times New Roman"/>
          <w:sz w:val="26"/>
          <w:szCs w:val="26"/>
        </w:rPr>
        <w:t>7</w:t>
      </w:r>
      <w:r w:rsidR="006A4B96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>341</w:t>
      </w:r>
      <w:r w:rsidR="006A4B96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88</w:t>
      </w:r>
      <w:r w:rsidR="006A4B96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61</w:t>
      </w:r>
    </w:p>
    <w:p w14:paraId="7CD08BF1" w14:textId="3FB4F5B7" w:rsidR="007B1268" w:rsidRPr="007B1268" w:rsidRDefault="006A4B96" w:rsidP="007B1268">
      <w:pPr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Контактная страница ВКонтакте: </w:t>
      </w:r>
      <w:hyperlink r:id="rId14" w:history="1">
        <w:r w:rsidR="007B1268" w:rsidRPr="007B1268">
          <w:rPr>
            <w:rStyle w:val="a3"/>
          </w:rPr>
          <w:t>https://vk.ru/superman102</w:t>
        </w:r>
      </w:hyperlink>
    </w:p>
    <w:p w14:paraId="3FCBAADA" w14:textId="5B28DDA1" w:rsidR="008659EF" w:rsidRDefault="007B1268" w:rsidP="007B1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Страница НАП ЯНАО в ВКонтакте: </w:t>
      </w:r>
      <w:hyperlink r:id="rId15" w:history="1">
        <w:r w:rsidRPr="007B1268">
          <w:rPr>
            <w:rStyle w:val="a3"/>
            <w:rFonts w:ascii="Times New Roman" w:hAnsi="Times New Roman" w:cs="Times New Roman"/>
            <w:sz w:val="26"/>
            <w:szCs w:val="26"/>
          </w:rPr>
          <w:t>https://vk.ru/npayamal</w:t>
        </w:r>
      </w:hyperlink>
    </w:p>
    <w:p w14:paraId="4408700C" w14:textId="77777777" w:rsidR="007B1268" w:rsidRDefault="007B12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664E75" w14:textId="3C2073D4" w:rsidR="008659EF" w:rsidRDefault="006A4B9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НАСТОЯЩЕЕ ПОЛОЖЕНИЕ ЯВЛЯЕТСЯ ОФИЦИАЛЬНЫМ ВЫЗОВОМ НА СОРЕВНОВАНИЯ!</w:t>
      </w:r>
    </w:p>
    <w:p w14:paraId="06DC8924" w14:textId="77777777" w:rsidR="008659EF" w:rsidRDefault="008659E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659EF">
      <w:footerReference w:type="even" r:id="rId16"/>
      <w:footerReference w:type="default" r:id="rId17"/>
      <w:footerReference w:type="first" r:id="rId18"/>
      <w:pgSz w:w="11906" w:h="16838"/>
      <w:pgMar w:top="1134" w:right="850" w:bottom="359" w:left="1701" w:header="0" w:footer="302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B75B6" w14:textId="77777777" w:rsidR="008B1E50" w:rsidRDefault="008B1E50">
      <w:pPr>
        <w:spacing w:after="0" w:line="240" w:lineRule="auto"/>
      </w:pPr>
      <w:r>
        <w:separator/>
      </w:r>
    </w:p>
  </w:endnote>
  <w:endnote w:type="continuationSeparator" w:id="0">
    <w:p w14:paraId="3C8535D1" w14:textId="77777777" w:rsidR="008B1E50" w:rsidRDefault="008B1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6E231" w14:textId="77777777" w:rsidR="008659EF" w:rsidRDefault="008659E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5F618" w14:textId="77777777" w:rsidR="008659EF" w:rsidRDefault="006A4B96">
    <w:pPr>
      <w:pStyle w:val="a9"/>
      <w:jc w:val="center"/>
    </w:pPr>
    <w:r>
      <w:rPr>
        <w:noProof/>
        <w:lang w:eastAsia="ru-RU"/>
      </w:rPr>
      <w:drawing>
        <wp:inline distT="0" distB="0" distL="0" distR="0" wp14:anchorId="69F06626" wp14:editId="468B9DD7">
          <wp:extent cx="722630" cy="722630"/>
          <wp:effectExtent l="0" t="0" r="0" b="0"/>
          <wp:docPr id="2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722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F99E5" w14:textId="77777777" w:rsidR="008659EF" w:rsidRDefault="008659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B4F74" w14:textId="77777777" w:rsidR="008B1E50" w:rsidRDefault="008B1E50">
      <w:pPr>
        <w:spacing w:after="0" w:line="240" w:lineRule="auto"/>
      </w:pPr>
      <w:r>
        <w:separator/>
      </w:r>
    </w:p>
  </w:footnote>
  <w:footnote w:type="continuationSeparator" w:id="0">
    <w:p w14:paraId="7B9254C2" w14:textId="77777777" w:rsidR="008B1E50" w:rsidRDefault="008B1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D7560"/>
    <w:multiLevelType w:val="multilevel"/>
    <w:tmpl w:val="4C3C02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AF598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9EF"/>
    <w:rsid w:val="000D7AAC"/>
    <w:rsid w:val="00664D64"/>
    <w:rsid w:val="006A4B96"/>
    <w:rsid w:val="006D291C"/>
    <w:rsid w:val="007B1268"/>
    <w:rsid w:val="008659EF"/>
    <w:rsid w:val="008B1E50"/>
    <w:rsid w:val="00A70EE5"/>
    <w:rsid w:val="00B636D5"/>
    <w:rsid w:val="00DC0933"/>
    <w:rsid w:val="00FB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12A4D"/>
  <w15:docId w15:val="{2BEF2AFE-5A4B-4EB9-BF98-E666D5C7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F727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7E78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917E78"/>
    <w:rPr>
      <w:color w:val="605E5C"/>
      <w:shd w:val="clear" w:color="auto" w:fill="E1DFDD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B137F6"/>
    <w:rPr>
      <w:rFonts w:ascii="Tahoma" w:hAnsi="Tahoma" w:cs="Tahoma"/>
      <w:sz w:val="16"/>
      <w:szCs w:val="16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sid w:val="00B64153"/>
    <w:rPr>
      <w:color w:val="605E5C"/>
      <w:shd w:val="clear" w:color="auto" w:fill="E1DFDD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3A0F26"/>
  </w:style>
  <w:style w:type="character" w:customStyle="1" w:styleId="a8">
    <w:name w:val="Нижний колонтитул Знак"/>
    <w:basedOn w:val="a0"/>
    <w:link w:val="a9"/>
    <w:uiPriority w:val="99"/>
    <w:qFormat/>
    <w:rsid w:val="003A0F26"/>
  </w:style>
  <w:style w:type="character" w:styleId="aa">
    <w:name w:val="FollowedHyperlink"/>
    <w:basedOn w:val="a0"/>
    <w:uiPriority w:val="99"/>
    <w:semiHidden/>
    <w:unhideWhenUsed/>
    <w:rsid w:val="006D2CCE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F727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f0">
    <w:name w:val="List Paragraph"/>
    <w:basedOn w:val="a"/>
    <w:uiPriority w:val="34"/>
    <w:qFormat/>
    <w:rsid w:val="00917E78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B137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user1">
    <w:name w:val="Колонтитулы (user)"/>
    <w:basedOn w:val="a"/>
    <w:qFormat/>
  </w:style>
  <w:style w:type="paragraph" w:customStyle="1" w:styleId="af1">
    <w:name w:val="Колонтитулы"/>
    <w:basedOn w:val="a"/>
    <w:qFormat/>
  </w:style>
  <w:style w:type="paragraph" w:styleId="a7">
    <w:name w:val="header"/>
    <w:basedOn w:val="a"/>
    <w:link w:val="a6"/>
    <w:uiPriority w:val="99"/>
    <w:unhideWhenUsed/>
    <w:rsid w:val="003A0F26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3A0F26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 Spacing"/>
    <w:uiPriority w:val="1"/>
    <w:qFormat/>
    <w:rsid w:val="003A0F26"/>
    <w:rPr>
      <w:rFonts w:ascii="Calibri" w:eastAsiaTheme="minorEastAsia" w:hAnsi="Calibri"/>
      <w:lang w:val="en-US" w:eastAsia="zh-CN"/>
    </w:rPr>
  </w:style>
  <w:style w:type="numbering" w:customStyle="1" w:styleId="user2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6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k.ru/npayamal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owerlifting-russia.ru/reg_online/powerlift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&#1087;&#1072;&#1091;&#1101;&#1088;&#1083;&#1080;&#1092;&#1090;&#1080;&#1085;&#1075;-&#1088;&#1086;&#1089;&#1089;&#1080;&#1103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ru/npayamal" TargetMode="External"/><Relationship Id="rId10" Type="http://schemas.openxmlformats.org/officeDocument/2006/relationships/hyperlink" Target="http://www.powerlifting-russia.ru/section/4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owerlifting-russia.ru/section/42" TargetMode="External"/><Relationship Id="rId14" Type="http://schemas.openxmlformats.org/officeDocument/2006/relationships/hyperlink" Target="https://vk.ru/superman102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239C4-DD84-4B8C-9493-3FE988D0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2040</Words>
  <Characters>11630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Ковалева</dc:creator>
  <dc:description/>
  <cp:lastModifiedBy>Андрей Репницын</cp:lastModifiedBy>
  <cp:revision>2</cp:revision>
  <dcterms:created xsi:type="dcterms:W3CDTF">2026-09-09T05:22:00Z</dcterms:created>
  <dcterms:modified xsi:type="dcterms:W3CDTF">2026-09-09T05:22:00Z</dcterms:modified>
  <dc:language>ru-RU</dc:language>
</cp:coreProperties>
</file>