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"/>
        <w:tblW w:w="1071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4"/>
        <w:gridCol w:w="480"/>
        <w:gridCol w:w="236"/>
        <w:gridCol w:w="951"/>
        <w:gridCol w:w="466"/>
        <w:gridCol w:w="817"/>
        <w:gridCol w:w="1444"/>
        <w:gridCol w:w="149"/>
        <w:gridCol w:w="843"/>
        <w:gridCol w:w="149"/>
        <w:gridCol w:w="87"/>
        <w:gridCol w:w="284"/>
        <w:gridCol w:w="283"/>
        <w:gridCol w:w="865"/>
        <w:gridCol w:w="1261"/>
        <w:gridCol w:w="709"/>
        <w:gridCol w:w="745"/>
        <w:gridCol w:w="661"/>
      </w:tblGrid>
      <w:tr w:rsidR="00000000" w14:paraId="3C4F2A74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1D5AB9A" w14:textId="77777777" w:rsidR="00000000" w:rsidRDefault="00F021B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4F7CD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E4370E7" w14:textId="77777777" w:rsidR="00000000" w:rsidRDefault="00F021B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СОГЛАСОВАНО</w:t>
            </w:r>
          </w:p>
        </w:tc>
      </w:tr>
      <w:tr w:rsidR="00000000" w14:paraId="2DD11B5E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41C8A7E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9E243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E69D9B1" w14:textId="77777777" w:rsidR="00000000" w:rsidRDefault="00F021BB">
            <w:pPr>
              <w:rPr>
                <w:sz w:val="26"/>
                <w:szCs w:val="26"/>
              </w:rPr>
            </w:pPr>
          </w:p>
        </w:tc>
      </w:tr>
      <w:tr w:rsidR="00000000" w14:paraId="641EAF84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A13A43D" w14:textId="77777777" w:rsidR="00000000" w:rsidRDefault="00F021B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Вице</w:t>
            </w:r>
            <w:r>
              <w:rPr>
                <w:sz w:val="26"/>
                <w:szCs w:val="26"/>
              </w:rPr>
              <w:t>-президент по развитию НАП</w:t>
            </w:r>
          </w:p>
          <w:p w14:paraId="6E908FC0" w14:textId="77777777" w:rsidR="00000000" w:rsidRDefault="00F021B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ЦФО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79F8D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2E0C627" w14:textId="77777777" w:rsidR="00000000" w:rsidRDefault="00F021BB">
            <w:pPr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Президент</w:t>
            </w:r>
            <w:r>
              <w:rPr>
                <w:sz w:val="26"/>
                <w:szCs w:val="26"/>
              </w:rPr>
              <w:t xml:space="preserve"> АНО «Национальная Ассоциация Пауэрлифтинга»</w:t>
            </w:r>
          </w:p>
        </w:tc>
      </w:tr>
      <w:tr w:rsidR="00000000" w14:paraId="3D03E3B7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84043A2" w14:textId="77777777" w:rsidR="00000000" w:rsidRDefault="00F021BB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F47D0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22C59C" w14:textId="77777777" w:rsidR="00000000" w:rsidRDefault="00F021BB">
            <w:pPr>
              <w:rPr>
                <w:sz w:val="26"/>
                <w:szCs w:val="26"/>
              </w:rPr>
            </w:pPr>
          </w:p>
        </w:tc>
      </w:tr>
      <w:tr w:rsidR="00000000" w14:paraId="20C9C9EE" w14:textId="77777777">
        <w:trPr>
          <w:gridAfter w:val="1"/>
          <w:wAfter w:w="661" w:type="dxa"/>
        </w:trPr>
        <w:tc>
          <w:tcPr>
            <w:tcW w:w="19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43A87D" w14:textId="77777777" w:rsidR="00000000" w:rsidRDefault="00F021B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</w:t>
            </w:r>
          </w:p>
        </w:tc>
        <w:tc>
          <w:tcPr>
            <w:tcW w:w="27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A3A86B" w14:textId="77777777" w:rsidR="00000000" w:rsidRDefault="00F021BB">
            <w:pPr>
              <w:ind w:firstLineChars="300" w:firstLine="78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.А.Полетаева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0BEA8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16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1EE5D5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27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63FC11" w14:textId="77777777" w:rsidR="00000000" w:rsidRDefault="00F021BB">
            <w:pPr>
              <w:tabs>
                <w:tab w:val="left" w:pos="782"/>
                <w:tab w:val="left" w:pos="924"/>
              </w:tabs>
              <w:ind w:firstLine="782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А.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.Репницын</w:t>
            </w:r>
          </w:p>
        </w:tc>
      </w:tr>
      <w:tr w:rsidR="00000000" w14:paraId="6DF6294A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8547A50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53A82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402795A" w14:textId="77777777" w:rsidR="00000000" w:rsidRDefault="00F021BB">
            <w:pPr>
              <w:rPr>
                <w:sz w:val="26"/>
                <w:szCs w:val="26"/>
              </w:rPr>
            </w:pPr>
          </w:p>
        </w:tc>
      </w:tr>
      <w:tr w:rsidR="00000000" w14:paraId="3C8E440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8"/>
          <w:wAfter w:w="4895" w:type="dxa"/>
          <w:trHeight w:val="261"/>
        </w:trPr>
        <w:tc>
          <w:tcPr>
            <w:tcW w:w="284" w:type="dxa"/>
          </w:tcPr>
          <w:p w14:paraId="179AF38C" w14:textId="77777777" w:rsidR="00000000" w:rsidRDefault="00F021B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480" w:type="dxa"/>
            <w:tcBorders>
              <w:bottom w:val="single" w:sz="4" w:space="0" w:color="auto"/>
            </w:tcBorders>
          </w:tcPr>
          <w:p w14:paraId="2E7DF87C" w14:textId="77777777" w:rsidR="00000000" w:rsidRDefault="00F021B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</w:p>
        </w:tc>
        <w:tc>
          <w:tcPr>
            <w:tcW w:w="236" w:type="dxa"/>
          </w:tcPr>
          <w:p w14:paraId="31B2707C" w14:textId="77777777" w:rsidR="00000000" w:rsidRDefault="00F021BB">
            <w:pPr>
              <w:ind w:left="-1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25920ACF" w14:textId="77777777" w:rsidR="00000000" w:rsidRDefault="00F021B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_июля________</w:t>
            </w:r>
          </w:p>
        </w:tc>
        <w:tc>
          <w:tcPr>
            <w:tcW w:w="817" w:type="dxa"/>
          </w:tcPr>
          <w:p w14:paraId="6EB55ECB" w14:textId="77777777" w:rsidR="00000000" w:rsidRDefault="00F021BB">
            <w:pPr>
              <w:ind w:right="-14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593" w:type="dxa"/>
            <w:gridSpan w:val="2"/>
          </w:tcPr>
          <w:p w14:paraId="3F028968" w14:textId="77777777" w:rsidR="00000000" w:rsidRDefault="00F021B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</w:p>
        </w:tc>
        <w:tc>
          <w:tcPr>
            <w:tcW w:w="992" w:type="dxa"/>
            <w:gridSpan w:val="2"/>
            <w:tcBorders>
              <w:left w:val="nil"/>
            </w:tcBorders>
          </w:tcPr>
          <w:p w14:paraId="5F5E37C4" w14:textId="77777777" w:rsidR="00000000" w:rsidRDefault="00F021BB">
            <w:pPr>
              <w:ind w:left="-107"/>
              <w:jc w:val="right"/>
              <w:rPr>
                <w:sz w:val="26"/>
                <w:szCs w:val="26"/>
              </w:rPr>
            </w:pPr>
          </w:p>
        </w:tc>
      </w:tr>
      <w:tr w:rsidR="00000000" w14:paraId="5A106A46" w14:textId="77777777">
        <w:trPr>
          <w:gridAfter w:val="1"/>
          <w:wAfter w:w="661" w:type="dxa"/>
          <w:trHeight w:val="379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8D3A01F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2A339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52C9301" w14:textId="77777777" w:rsidR="00000000" w:rsidRDefault="00F021BB">
            <w:pPr>
              <w:rPr>
                <w:sz w:val="26"/>
                <w:szCs w:val="26"/>
              </w:rPr>
            </w:pPr>
          </w:p>
        </w:tc>
      </w:tr>
      <w:tr w:rsidR="00000000" w14:paraId="3180FA48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2C9E243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9EE38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034B7ED" w14:textId="77777777" w:rsidR="00000000" w:rsidRDefault="00F021B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СОГЛАСОВАНО</w:t>
            </w:r>
          </w:p>
        </w:tc>
      </w:tr>
      <w:tr w:rsidR="00000000" w14:paraId="7D6459D6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C0E674F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E22A9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0A46285" w14:textId="77777777" w:rsidR="00000000" w:rsidRDefault="00F021BB">
            <w:pPr>
              <w:rPr>
                <w:sz w:val="26"/>
                <w:szCs w:val="26"/>
              </w:rPr>
            </w:pPr>
          </w:p>
        </w:tc>
      </w:tr>
      <w:tr w:rsidR="00000000" w14:paraId="0A4F914A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DD75890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D3C7E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EB67FC0" w14:textId="77777777" w:rsidR="00000000" w:rsidRDefault="00F021BB">
            <w:pPr>
              <w:rPr>
                <w:rFonts w:eastAsia="Calibri"/>
                <w:b/>
                <w:kern w:val="2"/>
                <w:sz w:val="26"/>
                <w:szCs w:val="26"/>
              </w:rPr>
            </w:pPr>
            <w:r>
              <w:rPr>
                <w:rFonts w:eastAsia="Calibri"/>
                <w:bCs/>
                <w:kern w:val="2"/>
                <w:sz w:val="26"/>
                <w:szCs w:val="26"/>
              </w:rPr>
              <w:t>Президент РОФСО «ФССГМ»</w:t>
            </w:r>
          </w:p>
        </w:tc>
      </w:tr>
      <w:tr w:rsidR="00000000" w14:paraId="5FB35C2D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98581A0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AA461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610DB21" w14:textId="77777777" w:rsidR="00000000" w:rsidRDefault="00F021BB">
            <w:pPr>
              <w:rPr>
                <w:sz w:val="26"/>
                <w:szCs w:val="26"/>
              </w:rPr>
            </w:pPr>
          </w:p>
        </w:tc>
      </w:tr>
      <w:tr w:rsidR="00000000" w14:paraId="23D289A7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EE41D5C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74BA9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16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2E41FA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27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A5D468" w14:textId="77777777" w:rsidR="00000000" w:rsidRDefault="00F021B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.А.Полетаева</w:t>
            </w:r>
          </w:p>
        </w:tc>
      </w:tr>
      <w:tr w:rsidR="00000000" w14:paraId="570D5331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EF7867C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F3370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B953B35" w14:textId="77777777" w:rsidR="00000000" w:rsidRDefault="00F021BB">
            <w:pPr>
              <w:rPr>
                <w:sz w:val="26"/>
                <w:szCs w:val="26"/>
              </w:rPr>
            </w:pPr>
          </w:p>
        </w:tc>
      </w:tr>
      <w:tr w:rsidR="00000000" w14:paraId="10745142" w14:textId="77777777"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53D7138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D32D6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3E5C8" w14:textId="77777777" w:rsidR="00000000" w:rsidRDefault="00F021BB">
            <w:pPr>
              <w:ind w:left="65" w:hanging="65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92D950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AA7999F" w14:textId="77777777" w:rsidR="00000000" w:rsidRDefault="00F021BB">
            <w:pPr>
              <w:ind w:left="-112"/>
              <w:rPr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D2E25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A022ED" w14:textId="77777777" w:rsidR="00000000" w:rsidRDefault="00F021BB">
            <w:pPr>
              <w:ind w:right="-103"/>
              <w:rPr>
                <w:sz w:val="26"/>
                <w:szCs w:val="26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89DA2" w14:textId="77777777" w:rsidR="00000000" w:rsidRDefault="00F021BB">
            <w:pPr>
              <w:ind w:left="-39"/>
              <w:rPr>
                <w:sz w:val="26"/>
                <w:szCs w:val="26"/>
              </w:rPr>
            </w:pPr>
          </w:p>
        </w:tc>
      </w:tr>
      <w:tr w:rsidR="00000000" w14:paraId="1E4CC209" w14:textId="77777777">
        <w:trPr>
          <w:gridAfter w:val="1"/>
          <w:wAfter w:w="661" w:type="dxa"/>
        </w:trPr>
        <w:tc>
          <w:tcPr>
            <w:tcW w:w="46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95DF8B0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A5C1F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43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F4CBF1E" w14:textId="77777777" w:rsidR="00000000" w:rsidRDefault="00F021BB">
            <w:pPr>
              <w:rPr>
                <w:sz w:val="26"/>
                <w:szCs w:val="26"/>
              </w:rPr>
            </w:pPr>
          </w:p>
        </w:tc>
      </w:tr>
    </w:tbl>
    <w:p w14:paraId="01BC8879" w14:textId="77777777" w:rsidR="00000000" w:rsidRDefault="00F021BB">
      <w:pPr>
        <w:rPr>
          <w:sz w:val="26"/>
          <w:szCs w:val="26"/>
        </w:rPr>
      </w:pPr>
    </w:p>
    <w:p w14:paraId="38CC3C16" w14:textId="77777777" w:rsidR="00000000" w:rsidRDefault="00F021BB">
      <w:pPr>
        <w:rPr>
          <w:sz w:val="26"/>
          <w:szCs w:val="26"/>
        </w:rPr>
      </w:pPr>
    </w:p>
    <w:p w14:paraId="0E29DF54" w14:textId="77777777" w:rsidR="00000000" w:rsidRDefault="00F021BB">
      <w:pPr>
        <w:rPr>
          <w:sz w:val="26"/>
          <w:szCs w:val="26"/>
        </w:rPr>
      </w:pPr>
    </w:p>
    <w:tbl>
      <w:tblPr>
        <w:tblStyle w:val="af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000000" w14:paraId="20BAFB6B" w14:textId="77777777">
        <w:tc>
          <w:tcPr>
            <w:tcW w:w="9997" w:type="dxa"/>
          </w:tcPr>
          <w:p w14:paraId="776960FF" w14:textId="77777777" w:rsidR="00000000" w:rsidRDefault="00F021BB">
            <w:pPr>
              <w:pStyle w:val="2"/>
              <w:shd w:val="clear" w:color="auto" w:fill="FFFFFF"/>
              <w:tabs>
                <w:tab w:val="center" w:pos="5233"/>
                <w:tab w:val="left" w:pos="7351"/>
              </w:tabs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ПОЛОЖЕНИЕ</w:t>
            </w:r>
          </w:p>
        </w:tc>
      </w:tr>
      <w:tr w:rsidR="00000000" w14:paraId="420D657A" w14:textId="77777777">
        <w:tc>
          <w:tcPr>
            <w:tcW w:w="9997" w:type="dxa"/>
          </w:tcPr>
          <w:p w14:paraId="404BF730" w14:textId="77777777" w:rsidR="00000000" w:rsidRDefault="00F021BB">
            <w:pPr>
              <w:pStyle w:val="ab"/>
              <w:ind w:left="0"/>
              <w:jc w:val="both"/>
              <w:rPr>
                <w:b/>
                <w:sz w:val="28"/>
                <w:szCs w:val="28"/>
              </w:rPr>
            </w:pPr>
          </w:p>
          <w:p w14:paraId="3D56B292" w14:textId="77777777" w:rsidR="00000000" w:rsidRDefault="00F021BB">
            <w:pPr>
              <w:pStyle w:val="ab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Финала Кубка мира НАП  по силовым видам спорта</w:t>
            </w:r>
          </w:p>
        </w:tc>
      </w:tr>
      <w:tr w:rsidR="00000000" w14:paraId="30E52DA9" w14:textId="77777777">
        <w:tc>
          <w:tcPr>
            <w:tcW w:w="9997" w:type="dxa"/>
          </w:tcPr>
          <w:p w14:paraId="16FADC61" w14:textId="77777777" w:rsidR="00000000" w:rsidRDefault="00F021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«Звёздные Воины - 5. Битва Джедаев»</w:t>
            </w:r>
          </w:p>
        </w:tc>
      </w:tr>
    </w:tbl>
    <w:p w14:paraId="63157D9D" w14:textId="77777777" w:rsidR="00000000" w:rsidRDefault="00F021BB">
      <w:pPr>
        <w:rPr>
          <w:sz w:val="26"/>
          <w:szCs w:val="26"/>
        </w:rPr>
      </w:pPr>
    </w:p>
    <w:p w14:paraId="4A80EC57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4EF7AC8E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0EA3B375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39284A40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59B53C4F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18D79258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2116062C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64F79568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092BA54E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6A7151BD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1859A68A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4256BEAB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14DD8B5A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1237BE62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7F8F8266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3F8A8A3A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40E5A09F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444FCD87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448C7EBF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5CE742E5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2EFE3F68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6AD3480E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468021AB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</w:p>
    <w:p w14:paraId="3C987C35" w14:textId="77777777" w:rsidR="00000000" w:rsidRDefault="00F021BB">
      <w:pPr>
        <w:shd w:val="clear" w:color="auto" w:fill="FFFFFF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Моск</w:t>
      </w:r>
      <w:r>
        <w:rPr>
          <w:sz w:val="26"/>
          <w:szCs w:val="26"/>
        </w:rPr>
        <w:t>ва</w:t>
      </w:r>
      <w:r>
        <w:rPr>
          <w:sz w:val="26"/>
          <w:szCs w:val="26"/>
        </w:rPr>
        <w:t xml:space="preserve"> - 2026 г</w:t>
      </w:r>
    </w:p>
    <w:p w14:paraId="40E1C3FD" w14:textId="77777777" w:rsidR="00000000" w:rsidRDefault="00F021BB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. ОБЩИЕ ПОЛОЖЕНИЯ</w:t>
      </w:r>
    </w:p>
    <w:p w14:paraId="3028865F" w14:textId="77777777" w:rsidR="00000000" w:rsidRDefault="00F021B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DB7AC9A" w14:textId="77777777" w:rsidR="00000000" w:rsidRDefault="00F021BB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firstLineChars="300" w:firstLine="7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>Мероприятие</w:t>
      </w:r>
      <w:r>
        <w:rPr>
          <w:sz w:val="26"/>
          <w:szCs w:val="26"/>
        </w:rPr>
        <w:t xml:space="preserve"> провод</w:t>
      </w:r>
      <w:r>
        <w:rPr>
          <w:sz w:val="26"/>
          <w:szCs w:val="26"/>
        </w:rPr>
        <w:t>ится</w:t>
      </w:r>
      <w:r>
        <w:rPr>
          <w:sz w:val="26"/>
          <w:szCs w:val="26"/>
        </w:rPr>
        <w:t xml:space="preserve"> :</w:t>
      </w:r>
      <w:r>
        <w:rPr>
          <w:sz w:val="26"/>
          <w:szCs w:val="26"/>
        </w:rPr>
        <w:t xml:space="preserve"> </w:t>
      </w:r>
    </w:p>
    <w:p w14:paraId="2A654B5D" w14:textId="77777777" w:rsidR="00000000" w:rsidRDefault="00F021B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 при согласовании и разрешени</w:t>
      </w:r>
      <w:r>
        <w:rPr>
          <w:sz w:val="26"/>
          <w:szCs w:val="26"/>
        </w:rPr>
        <w:t>и о проведении с РОФСО «Федерация силового спорта в городе Москве»;</w:t>
      </w:r>
    </w:p>
    <w:p w14:paraId="0B090A34" w14:textId="77777777" w:rsidR="00000000" w:rsidRDefault="00F021B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соответствии с ЕКП соревнований АНО «НАП-Россия», </w:t>
      </w:r>
      <w:r>
        <w:rPr>
          <w:sz w:val="26"/>
          <w:szCs w:val="26"/>
        </w:rPr>
        <w:t>Едиными</w:t>
      </w:r>
      <w:r>
        <w:rPr>
          <w:sz w:val="26"/>
          <w:szCs w:val="26"/>
        </w:rPr>
        <w:t xml:space="preserve"> техническими правилам АНО «НАП-Россия» по</w:t>
      </w:r>
      <w:r>
        <w:rPr>
          <w:sz w:val="26"/>
          <w:szCs w:val="26"/>
        </w:rPr>
        <w:t xml:space="preserve"> «</w:t>
      </w:r>
      <w:r>
        <w:rPr>
          <w:sz w:val="26"/>
          <w:szCs w:val="26"/>
        </w:rPr>
        <w:t>пауэрлифтингу</w:t>
      </w:r>
      <w:r>
        <w:rPr>
          <w:sz w:val="26"/>
          <w:szCs w:val="26"/>
        </w:rPr>
        <w:t xml:space="preserve"> и </w:t>
      </w:r>
      <w:r>
        <w:rPr>
          <w:sz w:val="26"/>
          <w:szCs w:val="26"/>
        </w:rPr>
        <w:t>силовым</w:t>
      </w:r>
      <w:r>
        <w:rPr>
          <w:sz w:val="26"/>
          <w:szCs w:val="26"/>
        </w:rPr>
        <w:t xml:space="preserve"> видам спорта</w:t>
      </w:r>
      <w:r>
        <w:rPr>
          <w:sz w:val="26"/>
          <w:szCs w:val="26"/>
        </w:rPr>
        <w:t>» (далее – Правила), утвержд</w:t>
      </w:r>
      <w:r>
        <w:rPr>
          <w:sz w:val="26"/>
          <w:szCs w:val="26"/>
        </w:rPr>
        <w:t>ё</w:t>
      </w:r>
      <w:r>
        <w:rPr>
          <w:sz w:val="26"/>
          <w:szCs w:val="26"/>
        </w:rPr>
        <w:t xml:space="preserve">нными приказом </w:t>
      </w:r>
      <w:r>
        <w:rPr>
          <w:sz w:val="26"/>
          <w:szCs w:val="26"/>
        </w:rPr>
        <w:t>Пре</w:t>
      </w:r>
      <w:r>
        <w:rPr>
          <w:sz w:val="26"/>
          <w:szCs w:val="26"/>
        </w:rPr>
        <w:t>зидента</w:t>
      </w:r>
      <w:r>
        <w:rPr>
          <w:sz w:val="26"/>
          <w:szCs w:val="26"/>
        </w:rPr>
        <w:t xml:space="preserve"> АНО «НАП» </w:t>
      </w:r>
      <w:r>
        <w:rPr>
          <w:sz w:val="26"/>
          <w:szCs w:val="26"/>
        </w:rPr>
        <w:t xml:space="preserve"> от </w:t>
      </w:r>
      <w:r>
        <w:rPr>
          <w:sz w:val="26"/>
          <w:szCs w:val="26"/>
        </w:rPr>
        <w:t>01 февраля 2025 года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>
        <w:rPr>
          <w:sz w:val="26"/>
          <w:szCs w:val="26"/>
        </w:rPr>
        <w:t xml:space="preserve"> изменениями, вступившими в силу на день проведения Мероприятия </w:t>
      </w:r>
      <w:r>
        <w:rPr>
          <w:sz w:val="26"/>
          <w:szCs w:val="26"/>
        </w:rPr>
        <w:t>;</w:t>
      </w:r>
    </w:p>
    <w:p w14:paraId="74D91114" w14:textId="77777777" w:rsidR="00000000" w:rsidRDefault="00F021BB">
      <w:pPr>
        <w:widowControl w:val="0"/>
        <w:tabs>
          <w:tab w:val="left" w:pos="1276"/>
        </w:tabs>
        <w:autoSpaceDE w:val="0"/>
        <w:autoSpaceDN w:val="0"/>
        <w:adjustRightInd w:val="0"/>
        <w:ind w:firstLineChars="300" w:firstLine="7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>
        <w:rPr>
          <w:sz w:val="26"/>
          <w:szCs w:val="26"/>
        </w:rPr>
        <w:t xml:space="preserve">Цели и задачи </w:t>
      </w:r>
      <w:r>
        <w:rPr>
          <w:sz w:val="26"/>
          <w:szCs w:val="26"/>
        </w:rPr>
        <w:t>Мероприятия</w:t>
      </w:r>
      <w:r>
        <w:rPr>
          <w:sz w:val="26"/>
          <w:szCs w:val="26"/>
        </w:rPr>
        <w:t>:</w:t>
      </w:r>
    </w:p>
    <w:p w14:paraId="46712234" w14:textId="77777777" w:rsidR="00000000" w:rsidRDefault="00F021B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textAlignment w:val="baseline"/>
        <w:rPr>
          <w:spacing w:val="3"/>
          <w:sz w:val="26"/>
          <w:szCs w:val="26"/>
        </w:rPr>
      </w:pPr>
      <w:r>
        <w:rPr>
          <w:spacing w:val="3"/>
          <w:sz w:val="26"/>
          <w:szCs w:val="26"/>
        </w:rPr>
        <w:t>-</w:t>
      </w:r>
      <w:r>
        <w:rPr>
          <w:spacing w:val="3"/>
          <w:sz w:val="26"/>
          <w:szCs w:val="26"/>
        </w:rPr>
        <w:t xml:space="preserve">развитие и популяризация </w:t>
      </w:r>
      <w:r>
        <w:rPr>
          <w:spacing w:val="3"/>
          <w:sz w:val="26"/>
          <w:szCs w:val="26"/>
        </w:rPr>
        <w:t>силовых</w:t>
      </w:r>
      <w:r>
        <w:rPr>
          <w:spacing w:val="3"/>
          <w:sz w:val="26"/>
          <w:szCs w:val="26"/>
        </w:rPr>
        <w:t xml:space="preserve"> видов </w:t>
      </w:r>
      <w:r>
        <w:rPr>
          <w:spacing w:val="3"/>
          <w:sz w:val="26"/>
          <w:szCs w:val="26"/>
        </w:rPr>
        <w:t>спорта</w:t>
      </w:r>
      <w:r>
        <w:rPr>
          <w:spacing w:val="3"/>
          <w:sz w:val="26"/>
          <w:szCs w:val="26"/>
        </w:rPr>
        <w:t>, включая силовой спорт   и   пауэрлифтинг</w:t>
      </w:r>
      <w:r>
        <w:rPr>
          <w:spacing w:val="3"/>
          <w:sz w:val="26"/>
          <w:szCs w:val="26"/>
        </w:rPr>
        <w:t xml:space="preserve">; </w:t>
      </w:r>
    </w:p>
    <w:p w14:paraId="7D39FB21" w14:textId="77777777" w:rsidR="00000000" w:rsidRDefault="00F021B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>
        <w:rPr>
          <w:spacing w:val="3"/>
          <w:sz w:val="26"/>
          <w:szCs w:val="26"/>
        </w:rPr>
        <w:t>-</w:t>
      </w:r>
      <w:r>
        <w:rPr>
          <w:spacing w:val="3"/>
          <w:sz w:val="26"/>
          <w:szCs w:val="26"/>
        </w:rPr>
        <w:t>повышения уровня физич</w:t>
      </w:r>
      <w:r>
        <w:rPr>
          <w:spacing w:val="3"/>
          <w:sz w:val="26"/>
          <w:szCs w:val="26"/>
        </w:rPr>
        <w:t xml:space="preserve">еской подготовленности и </w:t>
      </w:r>
      <w:r>
        <w:rPr>
          <w:sz w:val="26"/>
          <w:szCs w:val="26"/>
        </w:rPr>
        <w:t xml:space="preserve">мастерства спортивного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резерва </w:t>
      </w:r>
      <w:r>
        <w:rPr>
          <w:sz w:val="26"/>
          <w:szCs w:val="26"/>
        </w:rPr>
        <w:t>НАП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;</w:t>
      </w:r>
    </w:p>
    <w:p w14:paraId="346423D0" w14:textId="77777777" w:rsidR="00000000" w:rsidRDefault="00F021BB">
      <w:pPr>
        <w:shd w:val="clear" w:color="auto" w:fill="FFFFFF"/>
        <w:tabs>
          <w:tab w:val="left" w:pos="851"/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>пропаганда здорового образа жизни;</w:t>
      </w:r>
    </w:p>
    <w:p w14:paraId="00BEC21A" w14:textId="77777777" w:rsidR="00000000" w:rsidRDefault="00F021BB">
      <w:pPr>
        <w:shd w:val="clear" w:color="auto" w:fill="FFFFFF"/>
        <w:tabs>
          <w:tab w:val="left" w:pos="-2552"/>
          <w:tab w:val="left" w:pos="851"/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>определение сильнейших спортсменов</w:t>
      </w:r>
      <w:r>
        <w:rPr>
          <w:sz w:val="26"/>
          <w:szCs w:val="26"/>
        </w:rPr>
        <w:t xml:space="preserve"> АНО «НАП»</w:t>
      </w:r>
      <w:r>
        <w:rPr>
          <w:sz w:val="26"/>
          <w:szCs w:val="26"/>
        </w:rPr>
        <w:t>;</w:t>
      </w:r>
    </w:p>
    <w:p w14:paraId="31290343" w14:textId="77777777" w:rsidR="00000000" w:rsidRDefault="00F021BB">
      <w:pPr>
        <w:shd w:val="clear" w:color="auto" w:fill="FFFFFF"/>
        <w:tabs>
          <w:tab w:val="left" w:pos="-2552"/>
          <w:tab w:val="left" w:pos="851"/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-присвоение разрядов и званий АНО «НАП» до «ЗМС» включительно</w:t>
      </w:r>
    </w:p>
    <w:p w14:paraId="0D6EF471" w14:textId="77777777" w:rsidR="00000000" w:rsidRDefault="00F021BB">
      <w:pPr>
        <w:shd w:val="clear" w:color="auto" w:fill="FFFFFF"/>
        <w:tabs>
          <w:tab w:val="left" w:pos="-2552"/>
          <w:tab w:val="left" w:pos="851"/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( </w:t>
      </w:r>
      <w:r>
        <w:rPr>
          <w:b/>
          <w:bCs/>
          <w:sz w:val="26"/>
          <w:szCs w:val="26"/>
        </w:rPr>
        <w:t>не являются государственными</w:t>
      </w:r>
      <w:r>
        <w:rPr>
          <w:sz w:val="26"/>
          <w:szCs w:val="26"/>
        </w:rPr>
        <w:t>).</w:t>
      </w:r>
    </w:p>
    <w:p w14:paraId="74A43C85" w14:textId="77777777" w:rsidR="00000000" w:rsidRDefault="00F021BB">
      <w:pPr>
        <w:widowControl w:val="0"/>
        <w:tabs>
          <w:tab w:val="left" w:pos="1276"/>
        </w:tabs>
        <w:autoSpaceDE w:val="0"/>
        <w:autoSpaceDN w:val="0"/>
        <w:adjustRightInd w:val="0"/>
        <w:ind w:firstLineChars="300" w:firstLine="7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>
        <w:rPr>
          <w:sz w:val="26"/>
          <w:szCs w:val="26"/>
        </w:rPr>
        <w:t>Обеспечени</w:t>
      </w:r>
      <w:r>
        <w:rPr>
          <w:sz w:val="26"/>
          <w:szCs w:val="26"/>
        </w:rPr>
        <w:t>е безопасности места проведения мероприятия, общественного порядка и общественной безопасности при проведении мероприятия осуществляется</w:t>
      </w:r>
      <w:r>
        <w:rPr>
          <w:sz w:val="26"/>
          <w:szCs w:val="26"/>
        </w:rPr>
        <w:br/>
      </w:r>
      <w:r>
        <w:rPr>
          <w:sz w:val="26"/>
          <w:szCs w:val="26"/>
        </w:rPr>
        <w:t xml:space="preserve">в соответствии с инструкцией по обеспечению общественного порядка и общественной безопасности на объекте спорта </w:t>
      </w:r>
      <w:r>
        <w:rPr>
          <w:sz w:val="26"/>
          <w:szCs w:val="26"/>
        </w:rPr>
        <w:t>при</w:t>
      </w:r>
      <w:r>
        <w:rPr>
          <w:sz w:val="26"/>
          <w:szCs w:val="26"/>
        </w:rPr>
        <w:t xml:space="preserve"> про</w:t>
      </w:r>
      <w:r>
        <w:rPr>
          <w:sz w:val="26"/>
          <w:szCs w:val="26"/>
        </w:rPr>
        <w:t>ведении физкультурно - массовых мероприятий</w:t>
      </w:r>
      <w:r>
        <w:rPr>
          <w:sz w:val="26"/>
          <w:szCs w:val="26"/>
        </w:rPr>
        <w:t>, разрабатываемых и утверждаемых собственником объекта спорта</w:t>
      </w:r>
      <w:r>
        <w:rPr>
          <w:sz w:val="26"/>
          <w:szCs w:val="26"/>
        </w:rPr>
        <w:t>;</w:t>
      </w:r>
    </w:p>
    <w:p w14:paraId="5BB2BBFA" w14:textId="77777777" w:rsidR="00000000" w:rsidRDefault="00F021BB">
      <w:pPr>
        <w:widowControl w:val="0"/>
        <w:tabs>
          <w:tab w:val="left" w:pos="1276"/>
        </w:tabs>
        <w:autoSpaceDE w:val="0"/>
        <w:autoSpaceDN w:val="0"/>
        <w:adjustRightInd w:val="0"/>
        <w:ind w:firstLineChars="300" w:firstLine="7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>
        <w:rPr>
          <w:sz w:val="26"/>
          <w:szCs w:val="26"/>
        </w:rPr>
        <w:t>Организатор и собственник объекта спорта (места проведения мероприятия) несут иные обязанности при обеспечении общественного порядка и общественн</w:t>
      </w:r>
      <w:r>
        <w:rPr>
          <w:sz w:val="26"/>
          <w:szCs w:val="26"/>
        </w:rPr>
        <w:t xml:space="preserve">ой безопасности при проведении мероприятий, установленные </w:t>
      </w:r>
      <w:r>
        <w:rPr>
          <w:sz w:val="26"/>
          <w:szCs w:val="26"/>
        </w:rPr>
        <w:t>статьёй</w:t>
      </w:r>
      <w:r>
        <w:rPr>
          <w:sz w:val="26"/>
          <w:szCs w:val="26"/>
        </w:rPr>
        <w:t xml:space="preserve"> 20 Федерального закона от 04.12.2007 № 329-ФЗ «О физической культуре и спорте в Российской Федерации» и иными нормативными актами, регулирующими вопросы организации и проведения мероприятия,</w:t>
      </w:r>
      <w:r>
        <w:rPr>
          <w:sz w:val="26"/>
          <w:szCs w:val="26"/>
        </w:rPr>
        <w:t xml:space="preserve"> Положениями о мероприятиях и (или) договорами о совместном проведении мероприятия (при наличии).</w:t>
      </w:r>
    </w:p>
    <w:p w14:paraId="72E25F93" w14:textId="77777777" w:rsidR="00000000" w:rsidRDefault="00F021BB">
      <w:pPr>
        <w:widowControl w:val="0"/>
        <w:tabs>
          <w:tab w:val="left" w:pos="1276"/>
        </w:tabs>
        <w:autoSpaceDE w:val="0"/>
        <w:autoSpaceDN w:val="0"/>
        <w:adjustRightInd w:val="0"/>
        <w:ind w:firstLineChars="300" w:firstLine="7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</w:t>
      </w:r>
      <w:r>
        <w:rPr>
          <w:sz w:val="26"/>
          <w:szCs w:val="26"/>
        </w:rPr>
        <w:t>Мероприятие</w:t>
      </w:r>
      <w:r>
        <w:rPr>
          <w:sz w:val="26"/>
          <w:szCs w:val="26"/>
        </w:rPr>
        <w:t xml:space="preserve"> провод</w:t>
      </w:r>
      <w:r>
        <w:rPr>
          <w:sz w:val="26"/>
          <w:szCs w:val="26"/>
        </w:rPr>
        <w:t>ится</w:t>
      </w:r>
      <w:r>
        <w:rPr>
          <w:sz w:val="26"/>
          <w:szCs w:val="26"/>
        </w:rPr>
        <w:t xml:space="preserve"> на территориях (местах проведения), специально подготовленных для проведения  спортивных </w:t>
      </w:r>
      <w:r>
        <w:rPr>
          <w:sz w:val="26"/>
          <w:szCs w:val="26"/>
        </w:rPr>
        <w:t>мероприятий</w:t>
      </w:r>
      <w:r>
        <w:rPr>
          <w:sz w:val="26"/>
          <w:szCs w:val="26"/>
        </w:rPr>
        <w:t>, в соответствии с Федеральным</w:t>
      </w:r>
      <w:r>
        <w:rPr>
          <w:sz w:val="26"/>
          <w:szCs w:val="26"/>
        </w:rPr>
        <w:t xml:space="preserve"> законом от 04.12.2007 № 329-ФЗ «О физической культуре и спорте </w:t>
      </w:r>
      <w:r>
        <w:rPr>
          <w:sz w:val="26"/>
          <w:szCs w:val="26"/>
        </w:rPr>
        <w:br/>
      </w:r>
      <w:r>
        <w:rPr>
          <w:sz w:val="26"/>
          <w:szCs w:val="26"/>
        </w:rPr>
        <w:t>в Российской Федерации».</w:t>
      </w:r>
    </w:p>
    <w:p w14:paraId="717990F9" w14:textId="77777777" w:rsidR="00000000" w:rsidRDefault="00F021BB">
      <w:pPr>
        <w:pStyle w:val="Standard"/>
        <w:tabs>
          <w:tab w:val="left" w:pos="1276"/>
        </w:tabs>
        <w:autoSpaceDN/>
        <w:ind w:firstLineChars="300" w:firstLine="7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1.6. </w:t>
      </w:r>
      <w:r>
        <w:rPr>
          <w:sz w:val="26"/>
          <w:szCs w:val="26"/>
        </w:rPr>
        <w:t xml:space="preserve">Федерация обязуется обеспечить исключение конфликта интересов всех участников </w:t>
      </w:r>
      <w:r>
        <w:rPr>
          <w:bCs/>
          <w:color w:val="000000"/>
          <w:sz w:val="26"/>
          <w:szCs w:val="26"/>
        </w:rPr>
        <w:t>Мероприятия</w:t>
      </w:r>
      <w:r>
        <w:rPr>
          <w:sz w:val="26"/>
          <w:szCs w:val="26"/>
        </w:rPr>
        <w:t xml:space="preserve"> пут</w:t>
      </w:r>
      <w:r>
        <w:rPr>
          <w:sz w:val="26"/>
          <w:szCs w:val="26"/>
        </w:rPr>
        <w:t>ё</w:t>
      </w:r>
      <w:r>
        <w:rPr>
          <w:sz w:val="26"/>
          <w:szCs w:val="26"/>
        </w:rPr>
        <w:t>м реализации мер, направленных на предотвращение ситуаций, в которы</w:t>
      </w:r>
      <w:r>
        <w:rPr>
          <w:sz w:val="26"/>
          <w:szCs w:val="26"/>
        </w:rPr>
        <w:t>х личные интересы участников могли бы повлиять на объективность принимаемых решений.</w:t>
      </w:r>
    </w:p>
    <w:p w14:paraId="5FBB82FC" w14:textId="77777777" w:rsidR="00000000" w:rsidRDefault="00F021BB">
      <w:pPr>
        <w:pStyle w:val="af2"/>
        <w:shd w:val="clear" w:color="auto" w:fill="FFFFFF"/>
        <w:tabs>
          <w:tab w:val="left" w:pos="-2552"/>
          <w:tab w:val="left" w:pos="851"/>
          <w:tab w:val="left" w:pos="1276"/>
        </w:tabs>
        <w:ind w:left="0" w:firstLineChars="300" w:firstLine="7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1.7. </w:t>
      </w:r>
      <w:r>
        <w:rPr>
          <w:sz w:val="26"/>
          <w:szCs w:val="26"/>
        </w:rPr>
        <w:t xml:space="preserve">Данное положение является вызовом на </w:t>
      </w:r>
      <w:r>
        <w:rPr>
          <w:bCs/>
          <w:color w:val="000000"/>
          <w:sz w:val="26"/>
          <w:szCs w:val="26"/>
        </w:rPr>
        <w:t>Мероприятие</w:t>
      </w:r>
      <w:r>
        <w:rPr>
          <w:sz w:val="26"/>
          <w:szCs w:val="26"/>
        </w:rPr>
        <w:t>.</w:t>
      </w:r>
    </w:p>
    <w:p w14:paraId="379CF85B" w14:textId="77777777" w:rsidR="00000000" w:rsidRDefault="00F021BB">
      <w:pPr>
        <w:shd w:val="clear" w:color="auto" w:fill="FFFFFF"/>
        <w:tabs>
          <w:tab w:val="left" w:pos="-2552"/>
          <w:tab w:val="left" w:pos="851"/>
          <w:tab w:val="left" w:pos="1276"/>
        </w:tabs>
        <w:jc w:val="both"/>
        <w:rPr>
          <w:sz w:val="26"/>
          <w:szCs w:val="26"/>
        </w:rPr>
      </w:pPr>
    </w:p>
    <w:p w14:paraId="1BF089BC" w14:textId="77777777" w:rsidR="00000000" w:rsidRDefault="00F021BB">
      <w:pPr>
        <w:shd w:val="clear" w:color="auto" w:fill="FFFFFF"/>
        <w:tabs>
          <w:tab w:val="left" w:pos="-2552"/>
          <w:tab w:val="left" w:pos="851"/>
          <w:tab w:val="left" w:pos="1276"/>
        </w:tabs>
        <w:jc w:val="both"/>
        <w:rPr>
          <w:sz w:val="26"/>
          <w:szCs w:val="26"/>
        </w:rPr>
      </w:pPr>
    </w:p>
    <w:p w14:paraId="75E0C07E" w14:textId="77777777" w:rsidR="00000000" w:rsidRDefault="00F021BB">
      <w:pPr>
        <w:tabs>
          <w:tab w:val="left" w:pos="284"/>
          <w:tab w:val="left" w:pos="42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II</w:t>
      </w:r>
      <w:r>
        <w:rPr>
          <w:b/>
          <w:sz w:val="26"/>
          <w:szCs w:val="26"/>
        </w:rPr>
        <w:t xml:space="preserve">. ОРГАНИЗАТОРЫ </w:t>
      </w:r>
      <w:r>
        <w:rPr>
          <w:b/>
          <w:sz w:val="26"/>
          <w:szCs w:val="26"/>
        </w:rPr>
        <w:t>ФИЗКУЛЬТУРНО</w:t>
      </w:r>
      <w:r>
        <w:rPr>
          <w:b/>
          <w:sz w:val="26"/>
          <w:szCs w:val="26"/>
        </w:rPr>
        <w:t xml:space="preserve"> - МАССОВОГО МЕРОПРИЯТИЯ</w:t>
      </w:r>
    </w:p>
    <w:p w14:paraId="4A45A1C0" w14:textId="77777777" w:rsidR="00000000" w:rsidRDefault="00F021BB">
      <w:pPr>
        <w:tabs>
          <w:tab w:val="left" w:pos="284"/>
          <w:tab w:val="left" w:pos="426"/>
        </w:tabs>
        <w:ind w:left="567" w:right="-2"/>
        <w:jc w:val="center"/>
        <w:rPr>
          <w:b/>
          <w:sz w:val="26"/>
          <w:szCs w:val="26"/>
        </w:rPr>
      </w:pPr>
    </w:p>
    <w:p w14:paraId="6C5B25E1" w14:textId="77777777" w:rsidR="00000000" w:rsidRDefault="00F021BB">
      <w:pPr>
        <w:tabs>
          <w:tab w:val="left" w:pos="284"/>
          <w:tab w:val="left" w:pos="426"/>
        </w:tabs>
        <w:ind w:left="567" w:right="-2"/>
        <w:jc w:val="center"/>
        <w:rPr>
          <w:b/>
          <w:sz w:val="26"/>
          <w:szCs w:val="26"/>
        </w:rPr>
      </w:pPr>
    </w:p>
    <w:p w14:paraId="7FC90E7D" w14:textId="77777777" w:rsidR="00000000" w:rsidRDefault="00F021BB">
      <w:pPr>
        <w:pStyle w:val="af2"/>
        <w:widowControl w:val="0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Подготовку и организацию проведения </w:t>
      </w:r>
      <w:r>
        <w:rPr>
          <w:bCs/>
          <w:color w:val="000000"/>
          <w:sz w:val="26"/>
          <w:szCs w:val="26"/>
        </w:rPr>
        <w:t>Мероприятия</w:t>
      </w:r>
      <w:r>
        <w:rPr>
          <w:sz w:val="26"/>
          <w:szCs w:val="26"/>
        </w:rPr>
        <w:t xml:space="preserve"> осуществля</w:t>
      </w:r>
      <w:r>
        <w:rPr>
          <w:sz w:val="26"/>
          <w:szCs w:val="26"/>
        </w:rPr>
        <w:t xml:space="preserve">ет </w:t>
      </w:r>
      <w:r>
        <w:rPr>
          <w:sz w:val="26"/>
          <w:szCs w:val="26"/>
        </w:rPr>
        <w:t>Региональное</w:t>
      </w:r>
      <w:r>
        <w:rPr>
          <w:sz w:val="26"/>
          <w:szCs w:val="26"/>
        </w:rPr>
        <w:t xml:space="preserve"> подразделение АНО «НАП» в городе Москве и Московской области  при партнерской поддержке </w:t>
      </w:r>
      <w:r>
        <w:rPr>
          <w:sz w:val="26"/>
          <w:szCs w:val="26"/>
        </w:rPr>
        <w:t>РОФСО</w:t>
      </w:r>
      <w:r>
        <w:rPr>
          <w:sz w:val="26"/>
          <w:szCs w:val="26"/>
        </w:rPr>
        <w:t xml:space="preserve"> «</w:t>
      </w:r>
      <w:r>
        <w:rPr>
          <w:sz w:val="26"/>
          <w:szCs w:val="26"/>
        </w:rPr>
        <w:t>Федерация</w:t>
      </w:r>
      <w:r>
        <w:rPr>
          <w:sz w:val="26"/>
          <w:szCs w:val="26"/>
        </w:rPr>
        <w:t xml:space="preserve"> силового спорта в городе Москве»</w:t>
      </w:r>
      <w:r>
        <w:rPr>
          <w:sz w:val="26"/>
          <w:szCs w:val="26"/>
        </w:rPr>
        <w:t>.</w:t>
      </w:r>
    </w:p>
    <w:p w14:paraId="5F3DC506" w14:textId="77777777" w:rsidR="00000000" w:rsidRDefault="00F021BB">
      <w:pPr>
        <w:widowControl w:val="0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Непосредственное проведение </w:t>
      </w:r>
      <w:r>
        <w:rPr>
          <w:bCs/>
          <w:color w:val="000000"/>
          <w:sz w:val="26"/>
          <w:szCs w:val="26"/>
        </w:rPr>
        <w:t>Мероприятия</w:t>
      </w:r>
      <w:r>
        <w:rPr>
          <w:bCs/>
          <w:sz w:val="26"/>
          <w:szCs w:val="26"/>
        </w:rPr>
        <w:t xml:space="preserve"> возлагается на главную </w:t>
      </w:r>
      <w:r>
        <w:rPr>
          <w:bCs/>
          <w:sz w:val="26"/>
          <w:szCs w:val="26"/>
        </w:rPr>
        <w:lastRenderedPageBreak/>
        <w:t xml:space="preserve">судейскую коллегию (далее </w:t>
      </w:r>
      <w:r>
        <w:rPr>
          <w:sz w:val="26"/>
          <w:szCs w:val="26"/>
        </w:rPr>
        <w:t>–</w:t>
      </w:r>
      <w:r>
        <w:rPr>
          <w:bCs/>
          <w:sz w:val="26"/>
          <w:szCs w:val="26"/>
        </w:rPr>
        <w:t xml:space="preserve"> ГСК), утве</w:t>
      </w:r>
      <w:r>
        <w:rPr>
          <w:bCs/>
          <w:sz w:val="26"/>
          <w:szCs w:val="26"/>
        </w:rPr>
        <w:t>ржд</w:t>
      </w:r>
      <w:r>
        <w:rPr>
          <w:bCs/>
          <w:sz w:val="26"/>
          <w:szCs w:val="26"/>
        </w:rPr>
        <w:t>ё</w:t>
      </w:r>
      <w:r>
        <w:rPr>
          <w:bCs/>
          <w:sz w:val="26"/>
          <w:szCs w:val="26"/>
        </w:rPr>
        <w:t>нную главным судь</w:t>
      </w:r>
      <w:r>
        <w:rPr>
          <w:bCs/>
          <w:sz w:val="26"/>
          <w:szCs w:val="26"/>
        </w:rPr>
        <w:t>ё</w:t>
      </w:r>
      <w:r>
        <w:rPr>
          <w:bCs/>
          <w:sz w:val="26"/>
          <w:szCs w:val="26"/>
        </w:rPr>
        <w:t xml:space="preserve">й </w:t>
      </w:r>
      <w:r>
        <w:rPr>
          <w:bCs/>
          <w:color w:val="000000"/>
          <w:sz w:val="26"/>
          <w:szCs w:val="26"/>
        </w:rPr>
        <w:t>Мероприятия</w:t>
      </w:r>
      <w:r>
        <w:rPr>
          <w:bCs/>
          <w:sz w:val="26"/>
          <w:szCs w:val="26"/>
        </w:rPr>
        <w:t xml:space="preserve">, назначенным </w:t>
      </w:r>
      <w:r>
        <w:rPr>
          <w:bCs/>
          <w:sz w:val="26"/>
          <w:szCs w:val="26"/>
        </w:rPr>
        <w:t>Организатором</w:t>
      </w:r>
      <w:r>
        <w:rPr>
          <w:bCs/>
          <w:sz w:val="26"/>
          <w:szCs w:val="26"/>
        </w:rPr>
        <w:t>.</w:t>
      </w:r>
    </w:p>
    <w:p w14:paraId="5FBC5B82" w14:textId="77777777" w:rsidR="00000000" w:rsidRDefault="00F021BB">
      <w:pPr>
        <w:ind w:left="720"/>
        <w:jc w:val="center"/>
        <w:rPr>
          <w:b/>
          <w:sz w:val="26"/>
          <w:szCs w:val="26"/>
        </w:rPr>
      </w:pPr>
    </w:p>
    <w:p w14:paraId="580F6C62" w14:textId="77777777" w:rsidR="00000000" w:rsidRDefault="00F021BB">
      <w:pPr>
        <w:ind w:left="720"/>
        <w:jc w:val="center"/>
        <w:rPr>
          <w:b/>
          <w:sz w:val="26"/>
          <w:szCs w:val="26"/>
        </w:rPr>
      </w:pPr>
    </w:p>
    <w:p w14:paraId="62BDC37E" w14:textId="77777777" w:rsidR="00000000" w:rsidRDefault="00F021BB">
      <w:pPr>
        <w:tabs>
          <w:tab w:val="left" w:pos="284"/>
          <w:tab w:val="left" w:pos="42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III</w:t>
      </w:r>
      <w:r>
        <w:rPr>
          <w:b/>
          <w:sz w:val="26"/>
          <w:szCs w:val="26"/>
        </w:rPr>
        <w:t xml:space="preserve">. ПРОГРАММА </w:t>
      </w:r>
      <w:r>
        <w:rPr>
          <w:b/>
          <w:sz w:val="26"/>
          <w:szCs w:val="26"/>
        </w:rPr>
        <w:t>ФИЗКУЛЬТУРНО</w:t>
      </w:r>
      <w:r>
        <w:rPr>
          <w:b/>
          <w:sz w:val="26"/>
          <w:szCs w:val="26"/>
        </w:rPr>
        <w:t>-МАССОВОГО МЕРОПРИЯТИЯ</w:t>
      </w:r>
    </w:p>
    <w:p w14:paraId="25019516" w14:textId="77777777" w:rsidR="00000000" w:rsidRDefault="00F021BB">
      <w:pPr>
        <w:tabs>
          <w:tab w:val="left" w:pos="284"/>
          <w:tab w:val="left" w:pos="426"/>
        </w:tabs>
        <w:ind w:right="-2" w:firstLine="567"/>
        <w:jc w:val="center"/>
        <w:rPr>
          <w:b/>
          <w:sz w:val="26"/>
          <w:szCs w:val="26"/>
        </w:rPr>
      </w:pPr>
    </w:p>
    <w:p w14:paraId="48C13E70" w14:textId="77777777" w:rsidR="00000000" w:rsidRDefault="00F021BB">
      <w:pPr>
        <w:jc w:val="both"/>
        <w:rPr>
          <w:bCs/>
          <w:sz w:val="26"/>
          <w:szCs w:val="26"/>
          <w:highlight w:val="green"/>
        </w:rPr>
      </w:pPr>
    </w:p>
    <w:p w14:paraId="38853989" w14:textId="77777777" w:rsidR="00000000" w:rsidRDefault="00F021BB">
      <w:pPr>
        <w:shd w:val="clear" w:color="auto" w:fill="FFFFFF"/>
        <w:rPr>
          <w:bCs/>
          <w:sz w:val="26"/>
          <w:szCs w:val="26"/>
        </w:rPr>
      </w:pPr>
      <w:r>
        <w:rPr>
          <w:bCs/>
          <w:sz w:val="32"/>
          <w:szCs w:val="32"/>
          <w:u w:val="single"/>
        </w:rPr>
        <w:t>Сроки проведения</w:t>
      </w:r>
      <w:r>
        <w:rPr>
          <w:bCs/>
          <w:sz w:val="26"/>
          <w:szCs w:val="26"/>
        </w:rPr>
        <w:t xml:space="preserve">: </w:t>
      </w:r>
      <w:r>
        <w:rPr>
          <w:bCs/>
          <w:sz w:val="26"/>
          <w:szCs w:val="26"/>
        </w:rPr>
        <w:t xml:space="preserve">     </w:t>
      </w:r>
      <w:r>
        <w:rPr>
          <w:b/>
          <w:bCs/>
          <w:sz w:val="26"/>
          <w:szCs w:val="26"/>
        </w:rPr>
        <w:t>21.11.2026 - 22.11.2026 г</w:t>
      </w:r>
      <w:r>
        <w:rPr>
          <w:sz w:val="26"/>
          <w:szCs w:val="26"/>
        </w:rPr>
        <w:t>.</w:t>
      </w:r>
    </w:p>
    <w:p w14:paraId="69FD175B" w14:textId="77777777" w:rsidR="00000000" w:rsidRDefault="00F021BB">
      <w:pPr>
        <w:shd w:val="clear" w:color="auto" w:fill="FFFFFF"/>
        <w:rPr>
          <w:bCs/>
          <w:sz w:val="26"/>
          <w:szCs w:val="26"/>
          <w:highlight w:val="green"/>
        </w:rPr>
      </w:pPr>
    </w:p>
    <w:p w14:paraId="2D75EF0D" w14:textId="77777777" w:rsidR="00000000" w:rsidRDefault="00F021BB">
      <w:pPr>
        <w:shd w:val="clear" w:color="auto" w:fill="FFFFFF"/>
        <w:jc w:val="both"/>
        <w:rPr>
          <w:b/>
          <w:bCs/>
          <w:i/>
          <w:iCs/>
          <w:sz w:val="26"/>
          <w:szCs w:val="26"/>
        </w:rPr>
      </w:pPr>
      <w:r>
        <w:rPr>
          <w:sz w:val="32"/>
          <w:szCs w:val="32"/>
          <w:u w:val="single"/>
        </w:rPr>
        <w:t>Место проведения: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</w:t>
      </w:r>
      <w:r>
        <w:rPr>
          <w:b/>
          <w:bCs/>
          <w:sz w:val="26"/>
          <w:szCs w:val="26"/>
        </w:rPr>
        <w:t>г</w:t>
      </w:r>
      <w:r>
        <w:rPr>
          <w:b/>
          <w:bCs/>
          <w:sz w:val="26"/>
          <w:szCs w:val="26"/>
        </w:rPr>
        <w:t>.Москва, ул.Чечулина, 3 стр.1,  спорткомплекс МГПУ</w:t>
      </w:r>
      <w:r>
        <w:rPr>
          <w:b/>
          <w:bCs/>
          <w:i/>
          <w:iCs/>
          <w:sz w:val="26"/>
          <w:szCs w:val="26"/>
        </w:rPr>
        <w:t>.</w:t>
      </w:r>
    </w:p>
    <w:p w14:paraId="20609C44" w14:textId="77777777" w:rsidR="00000000" w:rsidRDefault="00F021BB">
      <w:pPr>
        <w:shd w:val="clear" w:color="auto" w:fill="FFFFFF"/>
        <w:jc w:val="both"/>
        <w:rPr>
          <w:b/>
          <w:bCs/>
          <w:i/>
          <w:iCs/>
          <w:sz w:val="26"/>
          <w:szCs w:val="26"/>
        </w:rPr>
      </w:pPr>
    </w:p>
    <w:p w14:paraId="3557AEAD" w14:textId="77777777" w:rsidR="00000000" w:rsidRDefault="00F021BB">
      <w:pPr>
        <w:shd w:val="clear" w:color="auto" w:fill="FFFFFF"/>
        <w:jc w:val="both"/>
        <w:rPr>
          <w:b/>
          <w:bCs/>
          <w:sz w:val="28"/>
          <w:szCs w:val="28"/>
        </w:rPr>
      </w:pPr>
      <w:r>
        <w:rPr>
          <w:sz w:val="32"/>
          <w:szCs w:val="32"/>
          <w:u w:val="single"/>
        </w:rPr>
        <w:t>Условия</w:t>
      </w:r>
      <w:r>
        <w:rPr>
          <w:sz w:val="32"/>
          <w:szCs w:val="32"/>
          <w:u w:val="single"/>
        </w:rPr>
        <w:t xml:space="preserve"> доп</w:t>
      </w:r>
      <w:r>
        <w:rPr>
          <w:sz w:val="32"/>
          <w:szCs w:val="32"/>
          <w:u w:val="single"/>
        </w:rPr>
        <w:t xml:space="preserve">уска </w:t>
      </w:r>
      <w:r>
        <w:rPr>
          <w:sz w:val="26"/>
          <w:szCs w:val="26"/>
        </w:rPr>
        <w:t xml:space="preserve">:      Спортсмены допускаются к соревнованиям только при выполнении условий  </w:t>
      </w:r>
      <w:r>
        <w:rPr>
          <w:b/>
          <w:bCs/>
          <w:sz w:val="32"/>
          <w:szCs w:val="32"/>
          <w:u w:val="single"/>
        </w:rPr>
        <w:t>пункта 4.2.1 главы</w:t>
      </w:r>
      <w:r>
        <w:rPr>
          <w:sz w:val="26"/>
          <w:szCs w:val="26"/>
        </w:rPr>
        <w:t xml:space="preserve"> </w:t>
      </w:r>
      <w:r>
        <w:rPr>
          <w:b/>
          <w:bCs/>
          <w:sz w:val="28"/>
          <w:szCs w:val="28"/>
          <w:u w:val="single"/>
          <w:lang w:val="en-US"/>
        </w:rPr>
        <w:t xml:space="preserve">IV. </w:t>
      </w:r>
      <w:r>
        <w:rPr>
          <w:b/>
          <w:bCs/>
          <w:sz w:val="28"/>
          <w:szCs w:val="28"/>
          <w:u w:val="single"/>
        </w:rPr>
        <w:t>«</w:t>
      </w:r>
      <w:r>
        <w:rPr>
          <w:b/>
          <w:bCs/>
          <w:sz w:val="28"/>
          <w:szCs w:val="28"/>
          <w:u w:val="single"/>
        </w:rPr>
        <w:t>П</w:t>
      </w:r>
      <w:r>
        <w:rPr>
          <w:b/>
          <w:bCs/>
          <w:sz w:val="28"/>
          <w:szCs w:val="28"/>
          <w:u w:val="single"/>
        </w:rPr>
        <w:t>ОДАЧА</w:t>
      </w:r>
      <w:r>
        <w:rPr>
          <w:b/>
          <w:bCs/>
          <w:sz w:val="28"/>
          <w:szCs w:val="28"/>
          <w:u w:val="single"/>
        </w:rPr>
        <w:t xml:space="preserve"> ЗАЯВОК НА МЕРОПРИЯТИЕ.»</w:t>
      </w:r>
      <w:r>
        <w:rPr>
          <w:b/>
          <w:bCs/>
          <w:sz w:val="28"/>
          <w:szCs w:val="28"/>
        </w:rPr>
        <w:t xml:space="preserve">  Дети </w:t>
      </w:r>
      <w:r>
        <w:rPr>
          <w:b/>
          <w:bCs/>
          <w:color w:val="FF0000"/>
          <w:sz w:val="28"/>
          <w:szCs w:val="28"/>
        </w:rPr>
        <w:t>младше 13 лет</w:t>
      </w:r>
      <w:r>
        <w:rPr>
          <w:b/>
          <w:bCs/>
          <w:sz w:val="28"/>
          <w:szCs w:val="28"/>
        </w:rPr>
        <w:t xml:space="preserve"> в дисциплины  « ПРИСЕДАНИЯ СО ШТАНГОЙ»,«СТАНОВАЯ ТЯГА» и</w:t>
      </w:r>
    </w:p>
    <w:p w14:paraId="7FD4F1BE" w14:textId="77777777" w:rsidR="00000000" w:rsidRDefault="00F021BB">
      <w:pPr>
        <w:shd w:val="clear" w:color="auto" w:fill="FFFFFF"/>
        <w:jc w:val="both"/>
        <w:rPr>
          <w:i/>
          <w:iCs/>
          <w:sz w:val="26"/>
          <w:szCs w:val="26"/>
        </w:rPr>
      </w:pPr>
      <w:r>
        <w:rPr>
          <w:b/>
          <w:bCs/>
          <w:sz w:val="28"/>
          <w:szCs w:val="28"/>
        </w:rPr>
        <w:t xml:space="preserve"> « МИТРОФАНОВСКАЯ ТЯГА»       </w:t>
      </w:r>
      <w:r>
        <w:rPr>
          <w:b/>
          <w:bCs/>
          <w:color w:val="FF0000"/>
          <w:sz w:val="28"/>
          <w:szCs w:val="28"/>
        </w:rPr>
        <w:t>НЕ    ДОПУСК</w:t>
      </w:r>
      <w:r>
        <w:rPr>
          <w:b/>
          <w:bCs/>
          <w:color w:val="FF0000"/>
          <w:sz w:val="28"/>
          <w:szCs w:val="28"/>
        </w:rPr>
        <w:t>АЮТСЯ</w:t>
      </w:r>
      <w:r>
        <w:rPr>
          <w:b/>
          <w:bCs/>
          <w:sz w:val="28"/>
          <w:szCs w:val="28"/>
        </w:rPr>
        <w:t xml:space="preserve"> !!!</w:t>
      </w:r>
    </w:p>
    <w:p w14:paraId="274B107E" w14:textId="77777777" w:rsidR="00000000" w:rsidRDefault="00F021BB">
      <w:pPr>
        <w:jc w:val="both"/>
        <w:rPr>
          <w:bCs/>
          <w:sz w:val="26"/>
          <w:szCs w:val="26"/>
        </w:rPr>
      </w:pPr>
    </w:p>
    <w:p w14:paraId="05C47F07" w14:textId="77777777" w:rsidR="00000000" w:rsidRDefault="00F021BB">
      <w:pPr>
        <w:ind w:right="142" w:firstLineChars="1150" w:firstLine="3002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Программа </w:t>
      </w:r>
      <w:r>
        <w:rPr>
          <w:b/>
          <w:bCs/>
          <w:sz w:val="26"/>
          <w:szCs w:val="26"/>
        </w:rPr>
        <w:t>Мероприятия</w:t>
      </w:r>
      <w:r>
        <w:rPr>
          <w:b/>
          <w:bCs/>
          <w:sz w:val="26"/>
          <w:szCs w:val="26"/>
        </w:rPr>
        <w:t>:</w:t>
      </w:r>
    </w:p>
    <w:p w14:paraId="5E49ED6F" w14:textId="77777777" w:rsidR="00000000" w:rsidRDefault="00F021BB">
      <w:pPr>
        <w:ind w:right="142"/>
        <w:jc w:val="both"/>
        <w:rPr>
          <w:sz w:val="26"/>
          <w:szCs w:val="26"/>
        </w:rPr>
      </w:pPr>
    </w:p>
    <w:tbl>
      <w:tblPr>
        <w:tblW w:w="991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2552"/>
        <w:gridCol w:w="5415"/>
      </w:tblGrid>
      <w:tr w:rsidR="00000000" w14:paraId="49729912" w14:textId="77777777">
        <w:trPr>
          <w:trHeight w:val="285"/>
        </w:trPr>
        <w:tc>
          <w:tcPr>
            <w:tcW w:w="1951" w:type="dxa"/>
            <w:vAlign w:val="center"/>
          </w:tcPr>
          <w:p w14:paraId="55269683" w14:textId="77777777" w:rsidR="00000000" w:rsidRDefault="00F021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проведения</w:t>
            </w:r>
          </w:p>
        </w:tc>
        <w:tc>
          <w:tcPr>
            <w:tcW w:w="2552" w:type="dxa"/>
            <w:vAlign w:val="center"/>
          </w:tcPr>
          <w:p w14:paraId="4468FB9A" w14:textId="77777777" w:rsidR="00000000" w:rsidRDefault="00F021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Время проведения</w:t>
            </w:r>
          </w:p>
        </w:tc>
        <w:tc>
          <w:tcPr>
            <w:tcW w:w="5415" w:type="dxa"/>
            <w:vAlign w:val="center"/>
          </w:tcPr>
          <w:p w14:paraId="0A891EE3" w14:textId="77777777" w:rsidR="00000000" w:rsidRDefault="00F021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Наименование мероприятий</w:t>
            </w:r>
          </w:p>
        </w:tc>
      </w:tr>
      <w:tr w:rsidR="00000000" w14:paraId="543C8877" w14:textId="77777777">
        <w:trPr>
          <w:trHeight w:val="285"/>
        </w:trPr>
        <w:tc>
          <w:tcPr>
            <w:tcW w:w="1951" w:type="dxa"/>
          </w:tcPr>
          <w:p w14:paraId="4C6720A1" w14:textId="77777777" w:rsidR="00000000" w:rsidRDefault="00F021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21.11</w:t>
            </w:r>
            <w:r>
              <w:rPr>
                <w:bCs/>
                <w:sz w:val="26"/>
                <w:szCs w:val="26"/>
                <w:lang w:val="en-US"/>
              </w:rPr>
              <w:t>.202</w:t>
            </w: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2552" w:type="dxa"/>
          </w:tcPr>
          <w:p w14:paraId="2B5B9934" w14:textId="77777777" w:rsidR="00000000" w:rsidRDefault="00F021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15.00 - 21.00</w:t>
            </w:r>
          </w:p>
        </w:tc>
        <w:tc>
          <w:tcPr>
            <w:tcW w:w="5415" w:type="dxa"/>
          </w:tcPr>
          <w:p w14:paraId="74113C20" w14:textId="77777777" w:rsidR="00000000" w:rsidRDefault="00F021B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Начало</w:t>
            </w:r>
            <w:r>
              <w:rPr>
                <w:bCs/>
                <w:sz w:val="26"/>
                <w:szCs w:val="26"/>
              </w:rPr>
              <w:t xml:space="preserve"> регистрации и основное взвешивание. </w:t>
            </w:r>
          </w:p>
        </w:tc>
      </w:tr>
      <w:tr w:rsidR="00000000" w14:paraId="726A4F2F" w14:textId="77777777">
        <w:trPr>
          <w:trHeight w:val="285"/>
        </w:trPr>
        <w:tc>
          <w:tcPr>
            <w:tcW w:w="1951" w:type="dxa"/>
            <w:vMerge w:val="restart"/>
            <w:vAlign w:val="center"/>
          </w:tcPr>
          <w:p w14:paraId="314C2C5A" w14:textId="77777777" w:rsidR="00000000" w:rsidRDefault="00F021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22.11.2026</w:t>
            </w:r>
          </w:p>
        </w:tc>
        <w:tc>
          <w:tcPr>
            <w:tcW w:w="2552" w:type="dxa"/>
          </w:tcPr>
          <w:p w14:paraId="524E3A7B" w14:textId="77777777" w:rsidR="00000000" w:rsidRDefault="00F021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  <w:r>
              <w:rPr>
                <w:bCs/>
                <w:sz w:val="26"/>
                <w:szCs w:val="26"/>
              </w:rPr>
              <w:t>8</w:t>
            </w:r>
            <w:r>
              <w:rPr>
                <w:bCs/>
                <w:sz w:val="26"/>
                <w:szCs w:val="26"/>
              </w:rPr>
              <w:t>.00</w:t>
            </w:r>
            <w:r>
              <w:rPr>
                <w:sz w:val="26"/>
                <w:szCs w:val="26"/>
              </w:rPr>
              <w:t>–</w:t>
            </w:r>
            <w:r>
              <w:rPr>
                <w:bCs/>
                <w:sz w:val="26"/>
                <w:szCs w:val="26"/>
              </w:rPr>
              <w:t>0</w:t>
            </w:r>
            <w:r>
              <w:rPr>
                <w:bCs/>
                <w:sz w:val="26"/>
                <w:szCs w:val="26"/>
              </w:rPr>
              <w:t>8</w:t>
            </w:r>
            <w:r>
              <w:rPr>
                <w:bCs/>
                <w:sz w:val="26"/>
                <w:szCs w:val="26"/>
              </w:rPr>
              <w:t>.</w:t>
            </w:r>
            <w:r>
              <w:rPr>
                <w:bCs/>
                <w:sz w:val="26"/>
                <w:szCs w:val="26"/>
              </w:rPr>
              <w:t>30</w:t>
            </w:r>
          </w:p>
          <w:p w14:paraId="1E266CF5" w14:textId="77777777" w:rsidR="00000000" w:rsidRDefault="00F021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Далее согласно регламента</w:t>
            </w:r>
          </w:p>
        </w:tc>
        <w:tc>
          <w:tcPr>
            <w:tcW w:w="5415" w:type="dxa"/>
          </w:tcPr>
          <w:p w14:paraId="432EB88A" w14:textId="77777777" w:rsidR="00000000" w:rsidRDefault="00F021B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Дополнительное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взвешивание</w:t>
            </w:r>
            <w:r>
              <w:rPr>
                <w:bCs/>
                <w:sz w:val="26"/>
                <w:szCs w:val="26"/>
              </w:rPr>
              <w:t xml:space="preserve"> для иногородних </w:t>
            </w:r>
            <w:r>
              <w:rPr>
                <w:bCs/>
                <w:sz w:val="26"/>
                <w:szCs w:val="26"/>
              </w:rPr>
              <w:t xml:space="preserve">участников. </w:t>
            </w:r>
          </w:p>
        </w:tc>
      </w:tr>
      <w:tr w:rsidR="00000000" w14:paraId="393D18FB" w14:textId="77777777">
        <w:trPr>
          <w:trHeight w:val="285"/>
        </w:trPr>
        <w:tc>
          <w:tcPr>
            <w:tcW w:w="1951" w:type="dxa"/>
            <w:vMerge/>
            <w:vAlign w:val="center"/>
          </w:tcPr>
          <w:p w14:paraId="736CC218" w14:textId="77777777" w:rsidR="00000000" w:rsidRDefault="00F021BB">
            <w:pPr>
              <w:rPr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2E5F1505" w14:textId="77777777" w:rsidR="00000000" w:rsidRDefault="00F021B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09.00</w:t>
            </w:r>
          </w:p>
        </w:tc>
        <w:tc>
          <w:tcPr>
            <w:tcW w:w="5415" w:type="dxa"/>
          </w:tcPr>
          <w:p w14:paraId="10B635DD" w14:textId="77777777" w:rsidR="00000000" w:rsidRDefault="00F021B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Начало соревнований </w:t>
            </w:r>
          </w:p>
        </w:tc>
      </w:tr>
    </w:tbl>
    <w:p w14:paraId="77F429C6" w14:textId="77777777" w:rsidR="00000000" w:rsidRDefault="00F021BB">
      <w:pPr>
        <w:pStyle w:val="ab"/>
        <w:ind w:left="0"/>
        <w:jc w:val="left"/>
        <w:rPr>
          <w:sz w:val="26"/>
          <w:szCs w:val="26"/>
        </w:rPr>
      </w:pPr>
    </w:p>
    <w:p w14:paraId="6CF393E7" w14:textId="77777777" w:rsidR="00000000" w:rsidRDefault="00F021BB">
      <w:pPr>
        <w:pStyle w:val="ab"/>
        <w:ind w:left="0" w:firstLineChars="1150" w:firstLine="3002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Спортивные дисциплины: </w:t>
      </w:r>
    </w:p>
    <w:p w14:paraId="577DF23D" w14:textId="77777777" w:rsidR="00000000" w:rsidRDefault="00F021BB">
      <w:pPr>
        <w:pStyle w:val="ab"/>
        <w:ind w:left="0"/>
        <w:jc w:val="left"/>
        <w:rPr>
          <w:sz w:val="26"/>
          <w:szCs w:val="26"/>
        </w:rPr>
      </w:pPr>
    </w:p>
    <w:tbl>
      <w:tblPr>
        <w:tblW w:w="500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4934"/>
      </w:tblGrid>
      <w:tr w:rsidR="00000000" w14:paraId="04D55186" w14:textId="77777777">
        <w:trPr>
          <w:trHeight w:val="704"/>
          <w:jc w:val="center"/>
        </w:trPr>
        <w:tc>
          <w:tcPr>
            <w:tcW w:w="2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E89A" w14:textId="77777777" w:rsidR="00000000" w:rsidRDefault="00F02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Возрастная группа </w:t>
            </w:r>
          </w:p>
          <w:p w14:paraId="716218A2" w14:textId="77777777" w:rsidR="00000000" w:rsidRDefault="00F02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(в соответствии с Един</w:t>
            </w:r>
            <w:r>
              <w:rPr>
                <w:sz w:val="26"/>
                <w:szCs w:val="26"/>
              </w:rPr>
              <w:t>ыми</w:t>
            </w:r>
            <w:r>
              <w:rPr>
                <w:sz w:val="26"/>
                <w:szCs w:val="26"/>
              </w:rPr>
              <w:t xml:space="preserve"> техническими правилами НАП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03FF" w14:textId="77777777" w:rsidR="00000000" w:rsidRDefault="00F02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спортивной дисциплины </w:t>
            </w:r>
          </w:p>
          <w:p w14:paraId="5A9E454C" w14:textId="77777777" w:rsidR="00000000" w:rsidRDefault="00F02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(в соответствии с Един</w:t>
            </w:r>
            <w:r>
              <w:rPr>
                <w:sz w:val="26"/>
                <w:szCs w:val="26"/>
              </w:rPr>
              <w:t>ыми</w:t>
            </w:r>
            <w:r>
              <w:rPr>
                <w:sz w:val="26"/>
                <w:szCs w:val="26"/>
              </w:rPr>
              <w:t xml:space="preserve"> техническими правилами НАП</w:t>
            </w:r>
            <w:r>
              <w:rPr>
                <w:sz w:val="26"/>
                <w:szCs w:val="26"/>
              </w:rPr>
              <w:t>)</w:t>
            </w:r>
          </w:p>
        </w:tc>
      </w:tr>
      <w:tr w:rsidR="00000000" w14:paraId="0FA118E3" w14:textId="77777777">
        <w:trPr>
          <w:trHeight w:val="248"/>
          <w:jc w:val="center"/>
        </w:trPr>
        <w:tc>
          <w:tcPr>
            <w:tcW w:w="2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A53E27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- Подростки (юноши и де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вушки): 0-13, 14-15, 16-17, 18-19</w:t>
            </w:r>
          </w:p>
          <w:p w14:paraId="0C4E01B0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- Юниоры: 20-23</w:t>
            </w:r>
          </w:p>
          <w:p w14:paraId="27A37429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- Открытая категория: 24-32</w:t>
            </w:r>
          </w:p>
          <w:p w14:paraId="44AC1DB7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- Сабветераны: 33-39</w:t>
            </w:r>
          </w:p>
          <w:p w14:paraId="19FCC0A3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- Ветераны: 40-44,45-49,50-54,55-59, 60-64,65-69, 70-74,75-79</w:t>
            </w:r>
          </w:p>
          <w:p w14:paraId="1076E7D0" w14:textId="77777777" w:rsidR="00000000" w:rsidRDefault="00F021BB">
            <w:pPr>
              <w:rPr>
                <w:sz w:val="26"/>
                <w:szCs w:val="26"/>
              </w:rPr>
            </w:pP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CBB0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Приседание 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б/э, СОФТ</w:t>
            </w:r>
          </w:p>
          <w:p w14:paraId="0C3DF077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Жим штанги лёжа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 xml:space="preserve"> б/э, СОФТ, экипа</w:t>
            </w:r>
          </w:p>
          <w:p w14:paraId="3F3EAA52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Военный жим классический</w:t>
            </w:r>
          </w:p>
          <w:p w14:paraId="6218E241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Становая тяга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 xml:space="preserve"> б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/э, СОФТ, экипа</w:t>
            </w:r>
          </w:p>
          <w:p w14:paraId="6FACC8FA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Становая тяга Трэп-грифа</w:t>
            </w:r>
          </w:p>
          <w:p w14:paraId="52A71834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Силовое двоеборье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 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б/э, СОФТ</w:t>
            </w:r>
          </w:p>
          <w:p w14:paraId="6F58669E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Жим штанги стоя классический</w:t>
            </w:r>
          </w:p>
          <w:p w14:paraId="2D65B289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Народный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/русский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 жим штанги стоя</w:t>
            </w:r>
          </w:p>
          <w:p w14:paraId="317F046B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Подъём штанги на бицепс Классический</w:t>
            </w:r>
          </w:p>
          <w:p w14:paraId="70D93DC2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Подъём штанги на бицепс Строгий</w:t>
            </w:r>
          </w:p>
          <w:p w14:paraId="592320DA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П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одъём штанги на бицепс Экстремальный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 xml:space="preserve"> 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Подъём штанги на б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ицепс С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идя</w:t>
            </w:r>
          </w:p>
          <w:p w14:paraId="33B04242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Бицепсовое двоеборье</w:t>
            </w:r>
          </w:p>
          <w:p w14:paraId="0BEAA982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Русский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/народный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 бицепс</w:t>
            </w:r>
          </w:p>
          <w:p w14:paraId="4475974D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Народный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/русский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 жим</w:t>
            </w:r>
          </w:p>
          <w:p w14:paraId="6E3A2BDA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Военный жим многоповторный</w:t>
            </w:r>
          </w:p>
          <w:p w14:paraId="48B143F4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Народная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/русская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 становая тяга</w:t>
            </w:r>
          </w:p>
          <w:p w14:paraId="5388C7EC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lastRenderedPageBreak/>
              <w:t>Армлифтинг</w:t>
            </w:r>
          </w:p>
          <w:p w14:paraId="416A923C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Стритлифтинг 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 xml:space="preserve"> СТАНДАРТ</w:t>
            </w:r>
          </w:p>
          <w:p w14:paraId="3078D80C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Стритлифтинг многоповторный</w:t>
            </w:r>
          </w:p>
          <w:p w14:paraId="27050C71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Стритлифтинг классический</w:t>
            </w:r>
          </w:p>
          <w:p w14:paraId="07BB1ADA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Белорусский жим гирь</w:t>
            </w:r>
          </w:p>
          <w:p w14:paraId="3001E1D5" w14:textId="77777777" w:rsidR="00000000" w:rsidRDefault="00F021BB">
            <w:pPr>
              <w:shd w:val="clear" w:color="auto" w:fill="FFFFFF"/>
              <w:rPr>
                <w:rFonts w:ascii="Helvetica" w:eastAsia="Helvetica" w:hAnsi="Helvetica" w:cs="Helvetica"/>
                <w:color w:val="34343C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val="en-US" w:eastAsia="zh-CN" w:bidi="ar"/>
              </w:rPr>
              <w:t>HIP TRUST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 xml:space="preserve"> кл</w:t>
            </w:r>
            <w:r>
              <w:rPr>
                <w:rFonts w:ascii="Helvetica" w:eastAsia="Helvetica" w:hAnsi="Helvetica" w:cs="Helvetica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  <w:t>ассический / народный</w:t>
            </w:r>
          </w:p>
          <w:p w14:paraId="53416A8A" w14:textId="77777777" w:rsidR="00000000" w:rsidRDefault="00F021BB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2446D65" w14:textId="77777777" w:rsidR="00000000" w:rsidRDefault="00F021BB">
      <w:pPr>
        <w:jc w:val="both"/>
        <w:rPr>
          <w:sz w:val="26"/>
          <w:szCs w:val="26"/>
        </w:rPr>
      </w:pPr>
    </w:p>
    <w:p w14:paraId="062586A0" w14:textId="77777777" w:rsidR="00000000" w:rsidRDefault="00F021BB">
      <w:pPr>
        <w:pStyle w:val="ae"/>
        <w:spacing w:before="0" w:beforeAutospacing="0" w:after="0" w:afterAutospacing="0"/>
        <w:ind w:firstLineChars="200" w:firstLine="562"/>
        <w:jc w:val="both"/>
        <w:rPr>
          <w:b/>
          <w:bCs/>
          <w:sz w:val="28"/>
          <w:szCs w:val="28"/>
          <w:u w:val="single"/>
          <w:lang w:val="ru-RU"/>
        </w:rPr>
      </w:pPr>
      <w:r>
        <w:rPr>
          <w:b/>
          <w:bCs/>
          <w:sz w:val="28"/>
          <w:szCs w:val="28"/>
          <w:u w:val="single"/>
          <w:lang w:val="ru-RU"/>
        </w:rPr>
        <w:t>Полный список дисциплин смотрите в момент подачи заявки</w:t>
      </w:r>
    </w:p>
    <w:p w14:paraId="68AA4DD0" w14:textId="77777777" w:rsidR="00000000" w:rsidRDefault="00F021BB">
      <w:pPr>
        <w:pStyle w:val="ae"/>
        <w:spacing w:before="0" w:beforeAutospacing="0" w:after="0" w:afterAutospacing="0"/>
        <w:ind w:firstLineChars="650" w:firstLine="1827"/>
        <w:jc w:val="both"/>
        <w:rPr>
          <w:b/>
          <w:bCs/>
          <w:sz w:val="28"/>
          <w:szCs w:val="28"/>
          <w:u w:val="single"/>
        </w:rPr>
      </w:pPr>
    </w:p>
    <w:p w14:paraId="68780C69" w14:textId="77777777" w:rsidR="00000000" w:rsidRDefault="00F021BB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u w:val="single"/>
        </w:rPr>
      </w:pPr>
    </w:p>
    <w:p w14:paraId="60810EE7" w14:textId="77777777" w:rsidR="00000000" w:rsidRDefault="00F021BB">
      <w:pPr>
        <w:pStyle w:val="ae"/>
        <w:spacing w:before="0" w:beforeAutospacing="0" w:after="0" w:afterAutospacing="0"/>
        <w:ind w:firstLineChars="650" w:firstLine="1827"/>
        <w:jc w:val="both"/>
        <w:rPr>
          <w:b/>
          <w:bCs/>
          <w:sz w:val="28"/>
          <w:szCs w:val="28"/>
          <w:u w:val="single"/>
        </w:rPr>
      </w:pPr>
    </w:p>
    <w:p w14:paraId="5225B04C" w14:textId="77777777" w:rsidR="00000000" w:rsidRDefault="00F021BB">
      <w:pPr>
        <w:pStyle w:val="ae"/>
        <w:spacing w:before="0" w:beforeAutospacing="0" w:after="0" w:afterAutospacing="0"/>
        <w:ind w:firstLineChars="650" w:firstLine="1827"/>
        <w:jc w:val="both"/>
        <w:rPr>
          <w:b/>
          <w:bCs/>
          <w:sz w:val="28"/>
          <w:szCs w:val="28"/>
          <w:u w:val="single"/>
          <w:lang w:val="ru-RU"/>
        </w:rPr>
      </w:pPr>
      <w:r>
        <w:rPr>
          <w:b/>
          <w:bCs/>
          <w:sz w:val="28"/>
          <w:szCs w:val="28"/>
          <w:u w:val="single"/>
        </w:rPr>
        <w:t xml:space="preserve">IV. </w:t>
      </w:r>
      <w:r>
        <w:rPr>
          <w:b/>
          <w:bCs/>
          <w:sz w:val="28"/>
          <w:szCs w:val="28"/>
          <w:u w:val="single"/>
        </w:rPr>
        <w:t>П</w:t>
      </w:r>
      <w:r>
        <w:rPr>
          <w:b/>
          <w:bCs/>
          <w:sz w:val="28"/>
          <w:szCs w:val="28"/>
          <w:u w:val="single"/>
          <w:lang w:val="ru-RU"/>
        </w:rPr>
        <w:t>ОДАЧА</w:t>
      </w:r>
      <w:r>
        <w:rPr>
          <w:b/>
          <w:bCs/>
          <w:sz w:val="28"/>
          <w:szCs w:val="28"/>
          <w:u w:val="single"/>
          <w:lang w:val="ru-RU"/>
        </w:rPr>
        <w:t xml:space="preserve"> ЗАЯВОК НА МЕРОПРИЯТИЕ</w:t>
      </w:r>
    </w:p>
    <w:p w14:paraId="0AE94188" w14:textId="77777777" w:rsidR="00000000" w:rsidRDefault="00F021BB">
      <w:pPr>
        <w:pStyle w:val="ae"/>
        <w:spacing w:before="0" w:beforeAutospacing="0" w:after="0" w:afterAutospacing="0"/>
        <w:ind w:firstLineChars="400" w:firstLine="1285"/>
        <w:jc w:val="both"/>
        <w:rPr>
          <w:b/>
          <w:bCs/>
          <w:sz w:val="32"/>
          <w:szCs w:val="32"/>
          <w:u w:val="single"/>
          <w:lang w:val="ru-RU"/>
        </w:rPr>
      </w:pPr>
    </w:p>
    <w:p w14:paraId="3183C3CB" w14:textId="77777777" w:rsidR="00000000" w:rsidRDefault="00F021BB">
      <w:pPr>
        <w:pStyle w:val="ae"/>
        <w:spacing w:before="0" w:beforeAutospacing="0" w:after="0" w:afterAutospacing="0"/>
        <w:ind w:firstLineChars="400" w:firstLine="1285"/>
        <w:jc w:val="both"/>
        <w:rPr>
          <w:b/>
          <w:bCs/>
          <w:sz w:val="32"/>
          <w:szCs w:val="32"/>
          <w:u w:val="single"/>
          <w:lang w:val="ru-RU"/>
        </w:rPr>
      </w:pPr>
    </w:p>
    <w:p w14:paraId="26FAFDDE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4.1. </w:t>
      </w:r>
      <w:r>
        <w:rPr>
          <w:color w:val="000000"/>
          <w:sz w:val="28"/>
          <w:szCs w:val="28"/>
        </w:rPr>
        <w:t xml:space="preserve">Предварительные заявки на участие в </w:t>
      </w:r>
      <w:r>
        <w:rPr>
          <w:color w:val="000000"/>
          <w:sz w:val="28"/>
          <w:szCs w:val="28"/>
          <w:lang w:val="ru-RU"/>
        </w:rPr>
        <w:t xml:space="preserve">физкультурно-массовом мероприятии </w:t>
      </w:r>
      <w:r>
        <w:rPr>
          <w:color w:val="000000"/>
          <w:sz w:val="28"/>
          <w:szCs w:val="28"/>
        </w:rPr>
        <w:t xml:space="preserve"> подаются </w:t>
      </w:r>
      <w:r>
        <w:rPr>
          <w:color w:val="000000"/>
          <w:sz w:val="28"/>
          <w:szCs w:val="28"/>
          <w:lang w:val="ru-RU"/>
        </w:rPr>
        <w:t xml:space="preserve">в электронном виде по ссылке </w:t>
      </w:r>
      <w:hyperlink r:id="rId7" w:history="1">
        <w:r>
          <w:rPr>
            <w:rStyle w:val="a5"/>
            <w:sz w:val="28"/>
            <w:szCs w:val="28"/>
          </w:rPr>
          <w:t>https://powertable.ru/api/hs/p/sorev?nom=4704</w:t>
        </w:r>
      </w:hyperlink>
      <w:r>
        <w:rPr>
          <w:color w:val="000000"/>
          <w:sz w:val="28"/>
          <w:szCs w:val="28"/>
        </w:rPr>
        <w:t xml:space="preserve">  не позже, чем за </w:t>
      </w:r>
      <w:r>
        <w:rPr>
          <w:color w:val="000000"/>
          <w:sz w:val="28"/>
          <w:szCs w:val="28"/>
          <w:lang w:val="ru-RU"/>
        </w:rPr>
        <w:t>14</w:t>
      </w:r>
      <w:r>
        <w:rPr>
          <w:color w:val="000000"/>
          <w:sz w:val="28"/>
          <w:szCs w:val="28"/>
        </w:rPr>
        <w:t xml:space="preserve"> дней до начала </w:t>
      </w:r>
      <w:r>
        <w:rPr>
          <w:color w:val="000000"/>
          <w:sz w:val="28"/>
          <w:szCs w:val="28"/>
          <w:lang w:val="ru-RU"/>
        </w:rPr>
        <w:t>Мероприятия.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Приём заявок будет  прекращён при поступлении количества заявок, необходимых для комфортного проведения мероприятия</w:t>
      </w:r>
      <w:r>
        <w:rPr>
          <w:color w:val="000000"/>
          <w:sz w:val="28"/>
          <w:szCs w:val="28"/>
          <w:lang w:val="ru-RU"/>
        </w:rPr>
        <w:t>.</w:t>
      </w:r>
    </w:p>
    <w:p w14:paraId="05E9ED31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  <w:lang w:val="ru-RU"/>
        </w:rPr>
      </w:pPr>
    </w:p>
    <w:p w14:paraId="7A3D2579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4.2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Окончательная заявка пода</w:t>
      </w:r>
      <w:r>
        <w:rPr>
          <w:color w:val="000000"/>
          <w:sz w:val="28"/>
          <w:szCs w:val="28"/>
          <w:lang w:val="ru-RU"/>
        </w:rPr>
        <w:t>ё</w:t>
      </w:r>
      <w:r>
        <w:rPr>
          <w:color w:val="000000"/>
          <w:sz w:val="28"/>
          <w:szCs w:val="28"/>
        </w:rPr>
        <w:t xml:space="preserve">тся в день приезда до начала </w:t>
      </w:r>
      <w:r>
        <w:rPr>
          <w:color w:val="000000"/>
          <w:sz w:val="28"/>
          <w:szCs w:val="28"/>
          <w:lang w:val="ru-RU"/>
        </w:rPr>
        <w:t>Мероприяти</w:t>
      </w:r>
      <w:r>
        <w:rPr>
          <w:color w:val="000000"/>
          <w:sz w:val="28"/>
          <w:szCs w:val="28"/>
        </w:rPr>
        <w:t>я.</w:t>
      </w:r>
    </w:p>
    <w:p w14:paraId="16D38766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</w:p>
    <w:p w14:paraId="4BFE1205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4.2.1.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К заявке прилагаются следующие документы на каждого спортсмена:</w:t>
      </w:r>
    </w:p>
    <w:p w14:paraId="6D062BF8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паспорт гражданина Российской Федерации</w:t>
      </w:r>
      <w:r>
        <w:rPr>
          <w:color w:val="000000"/>
          <w:sz w:val="28"/>
          <w:szCs w:val="28"/>
          <w:lang w:val="ru-RU"/>
        </w:rPr>
        <w:t xml:space="preserve"> (водительское удостоверение, военный билет, паспорт моряка), документ уд</w:t>
      </w:r>
      <w:r>
        <w:rPr>
          <w:color w:val="000000"/>
          <w:sz w:val="28"/>
          <w:szCs w:val="28"/>
          <w:lang w:val="ru-RU"/>
        </w:rPr>
        <w:t xml:space="preserve">остоверяющий личность гражданина иностранного государства,  </w:t>
      </w:r>
      <w:r>
        <w:rPr>
          <w:color w:val="000000"/>
          <w:sz w:val="28"/>
          <w:szCs w:val="28"/>
        </w:rPr>
        <w:t>свидетельство о рождении</w:t>
      </w:r>
      <w:r>
        <w:rPr>
          <w:color w:val="000000"/>
          <w:sz w:val="28"/>
          <w:szCs w:val="28"/>
          <w:lang w:val="ru-RU"/>
        </w:rPr>
        <w:t xml:space="preserve"> (для участников младше 14 лет)</w:t>
      </w:r>
      <w:r>
        <w:rPr>
          <w:color w:val="000000"/>
          <w:sz w:val="28"/>
          <w:szCs w:val="28"/>
        </w:rPr>
        <w:t>;</w:t>
      </w:r>
    </w:p>
    <w:p w14:paraId="20D1C75A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  <w:u w:val="single"/>
        </w:rPr>
        <w:t>договор страхования жизни и здоровья от несчастных случаев</w:t>
      </w:r>
      <w:r>
        <w:rPr>
          <w:color w:val="000000"/>
          <w:sz w:val="28"/>
          <w:szCs w:val="28"/>
          <w:u w:val="single"/>
          <w:lang w:val="ru-RU"/>
        </w:rPr>
        <w:t xml:space="preserve"> для участников в номинациях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36"/>
          <w:szCs w:val="36"/>
          <w:lang w:val="ru-RU"/>
        </w:rPr>
        <w:t>«жим лежа в экипировке/СОФТ экипировке и присед в</w:t>
      </w:r>
      <w:r>
        <w:rPr>
          <w:b/>
          <w:bCs/>
          <w:color w:val="000000"/>
          <w:sz w:val="36"/>
          <w:szCs w:val="36"/>
          <w:lang w:val="ru-RU"/>
        </w:rPr>
        <w:t xml:space="preserve"> экипировке/ СОФТ экипировке»</w:t>
      </w:r>
      <w:r>
        <w:rPr>
          <w:color w:val="000000"/>
          <w:sz w:val="36"/>
          <w:szCs w:val="36"/>
          <w:lang w:val="ru-RU"/>
        </w:rPr>
        <w:t xml:space="preserve"> </w:t>
      </w:r>
      <w:r>
        <w:rPr>
          <w:color w:val="000000"/>
          <w:sz w:val="36"/>
          <w:szCs w:val="36"/>
        </w:rPr>
        <w:t>;</w:t>
      </w:r>
    </w:p>
    <w:p w14:paraId="2AD97DB8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для детей </w:t>
      </w:r>
      <w:r>
        <w:rPr>
          <w:b/>
          <w:bCs/>
          <w:color w:val="000000"/>
          <w:sz w:val="36"/>
          <w:szCs w:val="36"/>
          <w:lang w:val="ru-RU"/>
        </w:rPr>
        <w:t>младше 13 лет и участников старше 65 лет</w:t>
      </w:r>
      <w:r>
        <w:rPr>
          <w:color w:val="000000"/>
          <w:sz w:val="28"/>
          <w:szCs w:val="28"/>
          <w:lang w:val="ru-RU"/>
        </w:rPr>
        <w:t xml:space="preserve">: медицинское заключение о допуске к физкультурно-спортивным мероприятиям  - форма </w:t>
      </w:r>
      <w:r>
        <w:rPr>
          <w:b/>
          <w:bCs/>
          <w:color w:val="000000"/>
          <w:sz w:val="28"/>
          <w:szCs w:val="28"/>
          <w:lang w:val="ru-RU"/>
        </w:rPr>
        <w:t>083/5-89, 073у либо справка от врачебно-физкультурного диспансера</w:t>
      </w:r>
      <w:r>
        <w:rPr>
          <w:color w:val="000000"/>
          <w:sz w:val="28"/>
          <w:szCs w:val="28"/>
          <w:lang w:val="ru-RU"/>
        </w:rPr>
        <w:t>;</w:t>
      </w:r>
    </w:p>
    <w:p w14:paraId="74B8D442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  <w:lang w:val="ru-RU"/>
        </w:rPr>
        <w:t xml:space="preserve"> удостоверение «Элит</w:t>
      </w:r>
      <w:r>
        <w:rPr>
          <w:color w:val="000000"/>
          <w:sz w:val="28"/>
          <w:szCs w:val="28"/>
          <w:lang w:val="ru-RU"/>
        </w:rPr>
        <w:t>а НАП / ЗМС НАП» (для получения скидки );</w:t>
      </w:r>
    </w:p>
    <w:p w14:paraId="71B3CEB3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sz w:val="26"/>
          <w:szCs w:val="26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r>
        <w:rPr>
          <w:color w:val="000000"/>
          <w:sz w:val="28"/>
          <w:szCs w:val="28"/>
        </w:rPr>
        <w:t xml:space="preserve">действующую </w:t>
      </w:r>
      <w:r>
        <w:rPr>
          <w:color w:val="000000"/>
          <w:sz w:val="28"/>
          <w:szCs w:val="28"/>
          <w:lang w:val="ru-RU"/>
        </w:rPr>
        <w:t>годовую членскую карту НАП.</w:t>
      </w:r>
      <w:r>
        <w:rPr>
          <w:color w:val="000000"/>
          <w:sz w:val="28"/>
          <w:szCs w:val="28"/>
        </w:rPr>
        <w:t xml:space="preserve"> Оформить её можно на взвешивании.</w:t>
      </w:r>
    </w:p>
    <w:p w14:paraId="1A0DAA6E" w14:textId="77777777" w:rsidR="00000000" w:rsidRDefault="00F021BB">
      <w:pPr>
        <w:jc w:val="both"/>
        <w:rPr>
          <w:sz w:val="26"/>
          <w:szCs w:val="26"/>
        </w:rPr>
      </w:pPr>
    </w:p>
    <w:p w14:paraId="19500C1D" w14:textId="77777777" w:rsidR="00000000" w:rsidRDefault="00F021BB">
      <w:pPr>
        <w:jc w:val="both"/>
        <w:rPr>
          <w:sz w:val="26"/>
          <w:szCs w:val="26"/>
        </w:rPr>
      </w:pPr>
    </w:p>
    <w:p w14:paraId="2EED7952" w14:textId="77777777" w:rsidR="00000000" w:rsidRDefault="00F021BB">
      <w:pPr>
        <w:ind w:firstLineChars="1200" w:firstLine="337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V. </w:t>
      </w:r>
      <w:r>
        <w:rPr>
          <w:b/>
          <w:bCs/>
          <w:sz w:val="28"/>
          <w:szCs w:val="28"/>
        </w:rPr>
        <w:t>НАГРАЖДЕНИЕ</w:t>
      </w:r>
    </w:p>
    <w:p w14:paraId="67540EE3" w14:textId="77777777" w:rsidR="00000000" w:rsidRDefault="00F021BB">
      <w:pPr>
        <w:ind w:firstLineChars="1450" w:firstLine="3770"/>
        <w:jc w:val="both"/>
        <w:rPr>
          <w:sz w:val="26"/>
          <w:szCs w:val="26"/>
        </w:rPr>
      </w:pPr>
    </w:p>
    <w:p w14:paraId="1ECBFAFA" w14:textId="77777777" w:rsidR="00000000" w:rsidRDefault="00F021BB">
      <w:pPr>
        <w:ind w:firstLineChars="250" w:firstLine="650"/>
        <w:jc w:val="both"/>
        <w:rPr>
          <w:sz w:val="26"/>
          <w:szCs w:val="26"/>
        </w:rPr>
      </w:pPr>
      <w:r>
        <w:rPr>
          <w:sz w:val="26"/>
          <w:szCs w:val="26"/>
        </w:rPr>
        <w:t>5.1.  Награждение проводится строго в определённое  Регламентом  время.</w:t>
      </w:r>
    </w:p>
    <w:p w14:paraId="1267FA80" w14:textId="77777777" w:rsidR="00000000" w:rsidRDefault="00F021BB">
      <w:pPr>
        <w:ind w:firstLineChars="250" w:firstLine="65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5.2.  </w:t>
      </w:r>
      <w:r>
        <w:rPr>
          <w:sz w:val="26"/>
          <w:szCs w:val="26"/>
        </w:rPr>
        <w:t>П</w:t>
      </w:r>
      <w:r>
        <w:rPr>
          <w:sz w:val="26"/>
          <w:szCs w:val="26"/>
        </w:rPr>
        <w:t>обедители и приз</w:t>
      </w:r>
      <w:r>
        <w:rPr>
          <w:sz w:val="26"/>
          <w:szCs w:val="26"/>
        </w:rPr>
        <w:t>ё</w:t>
      </w:r>
      <w:r>
        <w:rPr>
          <w:sz w:val="26"/>
          <w:szCs w:val="26"/>
        </w:rPr>
        <w:t xml:space="preserve">ры </w:t>
      </w:r>
      <w:r>
        <w:rPr>
          <w:sz w:val="26"/>
          <w:szCs w:val="26"/>
        </w:rPr>
        <w:t>Мероприятия</w:t>
      </w:r>
      <w:r>
        <w:rPr>
          <w:sz w:val="26"/>
          <w:szCs w:val="26"/>
        </w:rPr>
        <w:t xml:space="preserve"> награждаю</w:t>
      </w:r>
      <w:r>
        <w:rPr>
          <w:sz w:val="26"/>
          <w:szCs w:val="26"/>
        </w:rPr>
        <w:t>тся медалями</w:t>
      </w:r>
      <w:r>
        <w:rPr>
          <w:sz w:val="26"/>
          <w:szCs w:val="26"/>
        </w:rPr>
        <w:t xml:space="preserve"> и  </w:t>
      </w:r>
      <w:r>
        <w:rPr>
          <w:sz w:val="26"/>
          <w:szCs w:val="26"/>
        </w:rPr>
        <w:t>грамотами</w:t>
      </w:r>
      <w:r>
        <w:rPr>
          <w:sz w:val="26"/>
          <w:szCs w:val="26"/>
        </w:rPr>
        <w:t>, а также призами  и  подарками  от  спонсоров  и  партнёров  ( при наличии ).</w:t>
      </w:r>
    </w:p>
    <w:p w14:paraId="3A01C463" w14:textId="77777777" w:rsidR="00000000" w:rsidRDefault="00F021BB">
      <w:pPr>
        <w:tabs>
          <w:tab w:val="left" w:pos="284"/>
          <w:tab w:val="left" w:pos="426"/>
        </w:tabs>
        <w:ind w:right="-2" w:firstLineChars="250" w:firstLine="65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5.3. Все победители и призёры обязаны присутствовать на награждении, в противном случае вручение наград и призов не гарантировано. Рассылка наград и при</w:t>
      </w:r>
      <w:r>
        <w:rPr>
          <w:bCs/>
          <w:sz w:val="26"/>
          <w:szCs w:val="26"/>
        </w:rPr>
        <w:t>зов не осуществляется.</w:t>
      </w:r>
    </w:p>
    <w:p w14:paraId="70D7D32B" w14:textId="77777777" w:rsidR="00000000" w:rsidRDefault="00F021BB">
      <w:pPr>
        <w:tabs>
          <w:tab w:val="left" w:pos="284"/>
          <w:tab w:val="left" w:pos="426"/>
        </w:tabs>
        <w:ind w:right="-2" w:firstLine="567"/>
        <w:jc w:val="center"/>
        <w:rPr>
          <w:b/>
          <w:sz w:val="26"/>
          <w:szCs w:val="26"/>
        </w:rPr>
      </w:pPr>
    </w:p>
    <w:p w14:paraId="22CD0438" w14:textId="77777777" w:rsidR="00000000" w:rsidRDefault="00F021BB">
      <w:pPr>
        <w:tabs>
          <w:tab w:val="left" w:pos="284"/>
          <w:tab w:val="left" w:pos="426"/>
        </w:tabs>
        <w:ind w:right="-2" w:firstLine="567"/>
        <w:jc w:val="center"/>
        <w:rPr>
          <w:b/>
          <w:sz w:val="26"/>
          <w:szCs w:val="26"/>
        </w:rPr>
      </w:pPr>
    </w:p>
    <w:p w14:paraId="2E27ABE4" w14:textId="77777777" w:rsidR="00000000" w:rsidRDefault="00F021BB">
      <w:pPr>
        <w:tabs>
          <w:tab w:val="left" w:pos="284"/>
          <w:tab w:val="left" w:pos="426"/>
        </w:tabs>
        <w:ind w:right="-2" w:firstLine="567"/>
        <w:jc w:val="center"/>
        <w:rPr>
          <w:b/>
          <w:sz w:val="26"/>
          <w:szCs w:val="26"/>
        </w:rPr>
      </w:pPr>
    </w:p>
    <w:p w14:paraId="42FA119C" w14:textId="77777777" w:rsidR="00000000" w:rsidRDefault="00F021BB">
      <w:pPr>
        <w:tabs>
          <w:tab w:val="left" w:pos="284"/>
          <w:tab w:val="left" w:pos="426"/>
        </w:tabs>
        <w:ind w:right="-2" w:firstLine="567"/>
        <w:jc w:val="center"/>
        <w:rPr>
          <w:b/>
          <w:sz w:val="26"/>
          <w:szCs w:val="26"/>
        </w:rPr>
      </w:pPr>
    </w:p>
    <w:p w14:paraId="0E8267F7" w14:textId="77777777" w:rsidR="00000000" w:rsidRDefault="00F021BB">
      <w:pPr>
        <w:tabs>
          <w:tab w:val="left" w:pos="284"/>
          <w:tab w:val="left" w:pos="426"/>
        </w:tabs>
        <w:ind w:right="-2" w:firstLine="567"/>
        <w:jc w:val="center"/>
        <w:rPr>
          <w:b/>
          <w:sz w:val="26"/>
          <w:szCs w:val="26"/>
        </w:rPr>
      </w:pPr>
    </w:p>
    <w:p w14:paraId="3BDB1D7C" w14:textId="77777777" w:rsidR="00000000" w:rsidRDefault="00F021BB">
      <w:pPr>
        <w:tabs>
          <w:tab w:val="left" w:pos="284"/>
          <w:tab w:val="left" w:pos="426"/>
        </w:tabs>
        <w:ind w:right="-2" w:firstLineChars="930" w:firstLine="2427"/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VI</w:t>
      </w:r>
      <w:r>
        <w:rPr>
          <w:b/>
          <w:sz w:val="26"/>
          <w:szCs w:val="26"/>
        </w:rPr>
        <w:t>. УСЛОВИЯ ФИНАНСИРОВАНИЯ</w:t>
      </w:r>
    </w:p>
    <w:p w14:paraId="60070512" w14:textId="77777777" w:rsidR="00000000" w:rsidRDefault="00F021BB">
      <w:pPr>
        <w:pStyle w:val="Standard"/>
        <w:shd w:val="clear" w:color="auto" w:fill="FFFFFF"/>
        <w:ind w:left="709" w:right="-1"/>
        <w:jc w:val="both"/>
        <w:rPr>
          <w:sz w:val="26"/>
          <w:szCs w:val="26"/>
          <w:highlight w:val="green"/>
        </w:rPr>
      </w:pPr>
    </w:p>
    <w:p w14:paraId="085A7A61" w14:textId="77777777" w:rsidR="00000000" w:rsidRDefault="00F021BB">
      <w:pPr>
        <w:pStyle w:val="Standard"/>
        <w:shd w:val="clear" w:color="auto" w:fill="FFFFFF"/>
        <w:tabs>
          <w:tab w:val="left" w:pos="1134"/>
        </w:tabs>
        <w:ind w:right="-1" w:firstLineChars="250" w:firstLine="650"/>
        <w:jc w:val="both"/>
        <w:rPr>
          <w:b/>
        </w:rPr>
      </w:pPr>
      <w:r>
        <w:rPr>
          <w:sz w:val="26"/>
          <w:szCs w:val="26"/>
        </w:rPr>
        <w:t xml:space="preserve">6.1   </w:t>
      </w:r>
      <w:r>
        <w:rPr>
          <w:sz w:val="26"/>
          <w:szCs w:val="26"/>
        </w:rPr>
        <w:t>Расходы по командированию (проезд, питание, размещение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стра</w:t>
      </w:r>
      <w:r>
        <w:rPr>
          <w:sz w:val="26"/>
          <w:szCs w:val="26"/>
        </w:rPr>
        <w:t>хование</w:t>
      </w:r>
      <w:r>
        <w:rPr>
          <w:sz w:val="26"/>
          <w:szCs w:val="26"/>
        </w:rPr>
        <w:t xml:space="preserve"> ) </w:t>
      </w:r>
      <w:r>
        <w:rPr>
          <w:sz w:val="26"/>
          <w:szCs w:val="26"/>
        </w:rPr>
        <w:t xml:space="preserve">участников </w:t>
      </w:r>
      <w:r>
        <w:rPr>
          <w:sz w:val="26"/>
          <w:szCs w:val="26"/>
        </w:rPr>
        <w:t>Мероприятия</w:t>
      </w:r>
      <w:r>
        <w:rPr>
          <w:sz w:val="26"/>
          <w:szCs w:val="26"/>
        </w:rPr>
        <w:t xml:space="preserve"> обеспечивают командирующие их </w:t>
      </w:r>
      <w:r>
        <w:rPr>
          <w:sz w:val="26"/>
          <w:szCs w:val="26"/>
        </w:rPr>
        <w:t>лица</w:t>
      </w:r>
      <w:r>
        <w:rPr>
          <w:sz w:val="26"/>
          <w:szCs w:val="26"/>
        </w:rPr>
        <w:t xml:space="preserve"> и </w:t>
      </w:r>
      <w:r>
        <w:rPr>
          <w:sz w:val="26"/>
          <w:szCs w:val="26"/>
        </w:rPr>
        <w:t>организации.</w:t>
      </w:r>
    </w:p>
    <w:p w14:paraId="121591DD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6.2 Размер благотворительного взноса для допуска к </w:t>
      </w:r>
      <w:r>
        <w:rPr>
          <w:color w:val="000000"/>
          <w:sz w:val="28"/>
          <w:szCs w:val="28"/>
          <w:lang w:val="ru-RU"/>
        </w:rPr>
        <w:t>участию в первой номинации  мероприятии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участников</w:t>
      </w:r>
      <w:r>
        <w:rPr>
          <w:color w:val="000000"/>
          <w:sz w:val="28"/>
          <w:szCs w:val="28"/>
        </w:rPr>
        <w:t xml:space="preserve"> возраста 1</w:t>
      </w:r>
      <w:r>
        <w:rPr>
          <w:color w:val="000000"/>
          <w:sz w:val="28"/>
          <w:szCs w:val="28"/>
          <w:lang w:val="ru-RU"/>
        </w:rPr>
        <w:t>3</w:t>
      </w:r>
      <w:r>
        <w:rPr>
          <w:color w:val="000000"/>
          <w:sz w:val="28"/>
          <w:szCs w:val="28"/>
        </w:rPr>
        <w:t xml:space="preserve"> лет и старше –</w:t>
      </w:r>
      <w:r>
        <w:rPr>
          <w:color w:val="000000"/>
          <w:sz w:val="36"/>
          <w:szCs w:val="36"/>
        </w:rPr>
        <w:t xml:space="preserve"> </w:t>
      </w:r>
      <w:r>
        <w:rPr>
          <w:b/>
          <w:bCs/>
          <w:color w:val="000000"/>
          <w:sz w:val="36"/>
          <w:szCs w:val="36"/>
          <w:lang w:val="ru-RU"/>
        </w:rPr>
        <w:t>62</w:t>
      </w:r>
      <w:r>
        <w:rPr>
          <w:b/>
          <w:bCs/>
          <w:color w:val="000000"/>
          <w:sz w:val="36"/>
          <w:szCs w:val="36"/>
        </w:rPr>
        <w:t>00 рублей</w:t>
      </w:r>
      <w:r>
        <w:rPr>
          <w:b/>
          <w:bCs/>
          <w:color w:val="000000"/>
          <w:sz w:val="36"/>
          <w:szCs w:val="36"/>
          <w:lang w:val="ru-RU"/>
        </w:rPr>
        <w:t>.</w:t>
      </w:r>
      <w:r>
        <w:rPr>
          <w:color w:val="000000"/>
          <w:sz w:val="36"/>
          <w:szCs w:val="36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Каждая последующая ( вторая, третья и далее ) номинация - </w:t>
      </w:r>
      <w:r>
        <w:rPr>
          <w:b/>
          <w:bCs/>
          <w:color w:val="000000"/>
          <w:sz w:val="36"/>
          <w:szCs w:val="36"/>
          <w:lang w:val="ru-RU"/>
        </w:rPr>
        <w:t>4000 рублей</w:t>
      </w:r>
      <w:r>
        <w:rPr>
          <w:color w:val="000000"/>
          <w:sz w:val="36"/>
          <w:szCs w:val="36"/>
        </w:rPr>
        <w:t xml:space="preserve">. </w:t>
      </w:r>
      <w:r>
        <w:rPr>
          <w:color w:val="000000"/>
          <w:sz w:val="28"/>
          <w:szCs w:val="28"/>
          <w:lang w:val="ru-RU"/>
        </w:rPr>
        <w:t xml:space="preserve">Каждый  перезачёт- </w:t>
      </w:r>
      <w:r>
        <w:rPr>
          <w:b/>
          <w:bCs/>
          <w:color w:val="000000"/>
          <w:sz w:val="36"/>
          <w:szCs w:val="36"/>
        </w:rPr>
        <w:t>3</w:t>
      </w:r>
      <w:r>
        <w:rPr>
          <w:b/>
          <w:bCs/>
          <w:color w:val="000000"/>
          <w:sz w:val="36"/>
          <w:szCs w:val="36"/>
          <w:lang w:val="ru-RU"/>
        </w:rPr>
        <w:t>000 рублей</w:t>
      </w:r>
      <w:r>
        <w:rPr>
          <w:color w:val="000000"/>
          <w:sz w:val="28"/>
          <w:szCs w:val="28"/>
          <w:lang w:val="ru-RU"/>
        </w:rPr>
        <w:t>.</w:t>
      </w:r>
    </w:p>
    <w:p w14:paraId="60898EB8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  <w:lang w:val="ru-RU"/>
        </w:rPr>
      </w:pPr>
    </w:p>
    <w:p w14:paraId="183514F8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6.3 </w:t>
      </w:r>
      <w:r>
        <w:rPr>
          <w:color w:val="000000"/>
          <w:sz w:val="28"/>
          <w:szCs w:val="28"/>
          <w:lang w:val="ru-RU"/>
        </w:rPr>
        <w:t xml:space="preserve">Размер благотворительного взноса для допуска к участию в </w:t>
      </w:r>
      <w:r>
        <w:rPr>
          <w:color w:val="000000"/>
          <w:sz w:val="28"/>
          <w:szCs w:val="28"/>
          <w:lang w:val="ru-RU"/>
        </w:rPr>
        <w:t>мероприятии участников младше</w:t>
      </w:r>
      <w:r>
        <w:rPr>
          <w:color w:val="000000"/>
          <w:sz w:val="28"/>
          <w:szCs w:val="28"/>
          <w:lang w:val="ru-RU"/>
        </w:rPr>
        <w:t xml:space="preserve"> 13 лет и старше 70 лет, Элита НАП ( </w:t>
      </w:r>
      <w:r>
        <w:rPr>
          <w:b/>
          <w:bCs/>
          <w:color w:val="000000"/>
          <w:sz w:val="36"/>
          <w:szCs w:val="36"/>
          <w:lang w:val="ru-RU"/>
        </w:rPr>
        <w:t>только в дисциплине по которой имеется данное звание</w:t>
      </w:r>
      <w:r>
        <w:rPr>
          <w:color w:val="000000"/>
          <w:sz w:val="28"/>
          <w:szCs w:val="28"/>
          <w:lang w:val="ru-RU"/>
        </w:rPr>
        <w:t xml:space="preserve"> ) за каждое выступление составляет </w:t>
      </w:r>
      <w:r>
        <w:rPr>
          <w:b/>
          <w:bCs/>
          <w:color w:val="000000"/>
          <w:sz w:val="32"/>
          <w:szCs w:val="32"/>
          <w:lang w:val="ru-RU"/>
        </w:rPr>
        <w:t>3000 рублей</w:t>
      </w:r>
      <w:r>
        <w:rPr>
          <w:color w:val="000000"/>
          <w:sz w:val="28"/>
          <w:szCs w:val="28"/>
          <w:lang w:val="ru-RU"/>
        </w:rPr>
        <w:t>.</w:t>
      </w:r>
    </w:p>
    <w:p w14:paraId="477225B1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b/>
          <w:bCs/>
          <w:color w:val="000000"/>
          <w:sz w:val="28"/>
          <w:szCs w:val="28"/>
          <w:lang w:val="ru-RU"/>
        </w:rPr>
      </w:pPr>
    </w:p>
    <w:p w14:paraId="011CC89A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b/>
          <w:bCs/>
          <w:i/>
          <w:iCs/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6.4  Внесение благотворительных взносов исключительно </w:t>
      </w:r>
      <w:r>
        <w:rPr>
          <w:b/>
          <w:bCs/>
          <w:i/>
          <w:iCs/>
          <w:color w:val="000000"/>
          <w:sz w:val="28"/>
          <w:szCs w:val="28"/>
          <w:u w:val="single"/>
          <w:lang w:val="ru-RU"/>
        </w:rPr>
        <w:t>наличными средствами.</w:t>
      </w:r>
    </w:p>
    <w:p w14:paraId="4848727E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6.5 Стоимост</w:t>
      </w:r>
      <w:r>
        <w:rPr>
          <w:color w:val="000000"/>
          <w:sz w:val="28"/>
          <w:szCs w:val="28"/>
          <w:lang w:val="ru-RU"/>
        </w:rPr>
        <w:t xml:space="preserve">ь оформления годовой членской карты АНО «НАП» ( при отсутствии  либо окончания срока действия ) - </w:t>
      </w:r>
      <w:r>
        <w:rPr>
          <w:b/>
          <w:bCs/>
          <w:color w:val="000000"/>
          <w:sz w:val="36"/>
          <w:szCs w:val="36"/>
          <w:lang w:val="ru-RU"/>
        </w:rPr>
        <w:t>1300 рублей</w:t>
      </w:r>
      <w:r>
        <w:rPr>
          <w:color w:val="000000"/>
          <w:sz w:val="28"/>
          <w:szCs w:val="28"/>
          <w:lang w:val="ru-RU"/>
        </w:rPr>
        <w:t>.</w:t>
      </w:r>
    </w:p>
    <w:p w14:paraId="1E5D2E9B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6.6  Выступление  в дивизионе «любители» </w:t>
      </w:r>
      <w:r>
        <w:rPr>
          <w:color w:val="000000"/>
          <w:sz w:val="36"/>
          <w:szCs w:val="36"/>
          <w:lang w:val="ru-RU"/>
        </w:rPr>
        <w:t xml:space="preserve">+ </w:t>
      </w:r>
      <w:r>
        <w:rPr>
          <w:b/>
          <w:bCs/>
          <w:color w:val="000000"/>
          <w:sz w:val="36"/>
          <w:szCs w:val="36"/>
          <w:lang w:val="ru-RU"/>
        </w:rPr>
        <w:t>1500 рублей</w:t>
      </w:r>
      <w:r>
        <w:rPr>
          <w:color w:val="000000"/>
          <w:sz w:val="28"/>
          <w:szCs w:val="28"/>
          <w:lang w:val="ru-RU"/>
        </w:rPr>
        <w:t xml:space="preserve">  на проведение допинг-контроля.</w:t>
      </w:r>
    </w:p>
    <w:p w14:paraId="77D1C5A6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  <w:lang w:val="ru-RU"/>
        </w:rPr>
      </w:pPr>
    </w:p>
    <w:p w14:paraId="45986D3C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b/>
          <w:bCs/>
          <w:color w:val="000000"/>
          <w:sz w:val="32"/>
          <w:szCs w:val="32"/>
          <w:lang w:val="ru-RU"/>
        </w:rPr>
      </w:pPr>
      <w:r>
        <w:rPr>
          <w:b/>
          <w:bCs/>
          <w:color w:val="000000"/>
          <w:sz w:val="32"/>
          <w:szCs w:val="32"/>
          <w:lang w:val="ru-RU"/>
        </w:rPr>
        <w:t>6.7  Скидка для участия ТОЛЬКО для МАГИСТРОВ, ВИЦЕ-МАГИСТ</w:t>
      </w:r>
      <w:r>
        <w:rPr>
          <w:b/>
          <w:bCs/>
          <w:color w:val="000000"/>
          <w:sz w:val="32"/>
          <w:szCs w:val="32"/>
          <w:lang w:val="ru-RU"/>
        </w:rPr>
        <w:t>РОВ, ДЖЕДАЕВ предыдущих этапов, ЗМС и ЭЛИТЫ( в той дисциплине - где Элита )</w:t>
      </w:r>
    </w:p>
    <w:p w14:paraId="03A3816D" w14:textId="77777777" w:rsidR="00000000" w:rsidRDefault="00F021BB">
      <w:pPr>
        <w:pStyle w:val="ae"/>
        <w:spacing w:before="0" w:beforeAutospacing="0" w:after="0" w:afterAutospacing="0"/>
        <w:ind w:firstLine="700"/>
        <w:jc w:val="both"/>
        <w:rPr>
          <w:b/>
          <w:bCs/>
          <w:color w:val="000000"/>
          <w:sz w:val="32"/>
          <w:szCs w:val="32"/>
          <w:lang w:val="ru-RU"/>
        </w:rPr>
      </w:pPr>
    </w:p>
    <w:p w14:paraId="32A8D1EB" w14:textId="77777777" w:rsidR="00000000" w:rsidRDefault="00F021BB">
      <w:pPr>
        <w:pStyle w:val="ae"/>
        <w:spacing w:before="0" w:beforeAutospacing="0" w:after="0" w:afterAutospacing="0"/>
        <w:jc w:val="both"/>
        <w:rPr>
          <w:b/>
          <w:bCs/>
          <w:color w:val="000000"/>
          <w:sz w:val="32"/>
          <w:szCs w:val="32"/>
          <w:lang w:val="ru-RU"/>
        </w:rPr>
      </w:pPr>
    </w:p>
    <w:p w14:paraId="1189FB5E" w14:textId="77777777" w:rsidR="00000000" w:rsidRDefault="00F021BB">
      <w:pPr>
        <w:pStyle w:val="ae"/>
        <w:spacing w:before="0" w:beforeAutospacing="0" w:after="0" w:afterAutospacing="0"/>
        <w:ind w:firstLineChars="1200" w:firstLine="3373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</w:rPr>
        <w:t>VII.</w:t>
      </w:r>
      <w:r>
        <w:rPr>
          <w:b/>
          <w:bCs/>
          <w:color w:val="000000"/>
          <w:sz w:val="28"/>
          <w:szCs w:val="28"/>
          <w:lang w:val="ru-RU"/>
        </w:rPr>
        <w:t xml:space="preserve"> КОНТАКТЫ</w:t>
      </w:r>
    </w:p>
    <w:p w14:paraId="757CF433" w14:textId="77777777" w:rsidR="00000000" w:rsidRDefault="00F021BB">
      <w:pPr>
        <w:pStyle w:val="ae"/>
        <w:spacing w:before="0" w:beforeAutospacing="0" w:after="0" w:afterAutospacing="0"/>
        <w:ind w:firstLineChars="1200" w:firstLine="3373"/>
        <w:jc w:val="both"/>
        <w:rPr>
          <w:b/>
          <w:bCs/>
          <w:color w:val="000000"/>
          <w:sz w:val="28"/>
          <w:szCs w:val="28"/>
          <w:lang w:val="ru-RU"/>
        </w:rPr>
      </w:pPr>
    </w:p>
    <w:p w14:paraId="55B14B6D" w14:textId="77777777" w:rsidR="00000000" w:rsidRDefault="00F021BB">
      <w:pPr>
        <w:pStyle w:val="ae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        </w:t>
      </w:r>
      <w:r>
        <w:rPr>
          <w:color w:val="000000"/>
          <w:sz w:val="28"/>
          <w:szCs w:val="28"/>
          <w:lang w:val="ru-RU"/>
        </w:rPr>
        <w:t xml:space="preserve">  7.1 Все вопросы и замечания осуществляются по ссылкам:</w:t>
      </w:r>
    </w:p>
    <w:p w14:paraId="0DA77B07" w14:textId="77777777" w:rsidR="00000000" w:rsidRDefault="00F021BB">
      <w:pPr>
        <w:pStyle w:val="ae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</w:p>
    <w:p w14:paraId="6D277AA1" w14:textId="77777777" w:rsidR="00000000" w:rsidRDefault="00F021BB">
      <w:pPr>
        <w:pStyle w:val="ae"/>
        <w:spacing w:before="0" w:beforeAutospacing="0" w:after="0" w:afterAutospacing="0"/>
        <w:ind w:firstLineChars="50" w:firstLine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ФССГМ   ВКонтакте             </w:t>
      </w:r>
      <w:hyperlink r:id="rId8" w:history="1">
        <w:r>
          <w:rPr>
            <w:rStyle w:val="a5"/>
            <w:sz w:val="28"/>
            <w:szCs w:val="28"/>
            <w:lang w:val="ru-RU"/>
          </w:rPr>
          <w:t>https://vk.com/fssgm</w:t>
        </w:r>
      </w:hyperlink>
    </w:p>
    <w:p w14:paraId="1E987072" w14:textId="77777777" w:rsidR="00000000" w:rsidRDefault="00F021BB">
      <w:pPr>
        <w:pStyle w:val="ae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НАП  Мо</w:t>
      </w:r>
      <w:r>
        <w:rPr>
          <w:color w:val="000000"/>
          <w:sz w:val="28"/>
          <w:szCs w:val="28"/>
          <w:lang w:val="ru-RU"/>
        </w:rPr>
        <w:t xml:space="preserve">сква  ВКонтакте     </w:t>
      </w:r>
      <w:hyperlink r:id="rId9" w:history="1">
        <w:r>
          <w:rPr>
            <w:rStyle w:val="a5"/>
            <w:sz w:val="28"/>
            <w:szCs w:val="28"/>
            <w:lang w:val="ru-RU"/>
          </w:rPr>
          <w:t>https://vk.com/powerliftingrussiaru</w:t>
        </w:r>
      </w:hyperlink>
    </w:p>
    <w:p w14:paraId="591E85ED" w14:textId="77777777" w:rsidR="00000000" w:rsidRDefault="00F021BB">
      <w:pPr>
        <w:pStyle w:val="ae"/>
        <w:spacing w:before="0" w:beforeAutospacing="0" w:after="0" w:afterAutospacing="0"/>
        <w:ind w:firstLineChars="50" w:firstLine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НАП  Москва в Телеграмм    </w:t>
      </w:r>
      <w:hyperlink r:id="rId10" w:history="1">
        <w:r>
          <w:rPr>
            <w:rStyle w:val="a5"/>
            <w:sz w:val="28"/>
            <w:szCs w:val="28"/>
            <w:lang w:val="ru-RU"/>
          </w:rPr>
          <w:t>https://t.me/NPAmos</w:t>
        </w:r>
      </w:hyperlink>
    </w:p>
    <w:p w14:paraId="0304BE00" w14:textId="77777777" w:rsidR="00000000" w:rsidRDefault="00F021BB">
      <w:pPr>
        <w:pStyle w:val="14"/>
        <w:numPr>
          <w:ilvl w:val="0"/>
          <w:numId w:val="4"/>
        </w:numPr>
        <w:ind w:right="0"/>
        <w:jc w:val="both"/>
        <w:rPr>
          <w:b w:val="0"/>
          <w:szCs w:val="28"/>
          <w:lang w:val="en-US"/>
        </w:rPr>
      </w:pPr>
      <w:r>
        <w:rPr>
          <w:b w:val="0"/>
          <w:szCs w:val="28"/>
          <w:lang w:val="en-US"/>
        </w:rPr>
        <w:t>male</w:t>
      </w:r>
      <w:r>
        <w:rPr>
          <w:b w:val="0"/>
          <w:szCs w:val="28"/>
        </w:rPr>
        <w:t xml:space="preserve">:                                  </w:t>
      </w:r>
      <w:r>
        <w:rPr>
          <w:b w:val="0"/>
          <w:szCs w:val="28"/>
          <w:lang w:val="en-US"/>
        </w:rPr>
        <w:t xml:space="preserve">  </w:t>
      </w:r>
      <w:r>
        <w:rPr>
          <w:b w:val="0"/>
          <w:szCs w:val="28"/>
        </w:rPr>
        <w:t xml:space="preserve"> </w:t>
      </w:r>
      <w:hyperlink r:id="rId11" w:history="1">
        <w:r>
          <w:rPr>
            <w:rStyle w:val="a5"/>
            <w:b w:val="0"/>
            <w:szCs w:val="28"/>
            <w:lang w:val="en-US"/>
          </w:rPr>
          <w:t>lifter33@rambler.ru</w:t>
        </w:r>
      </w:hyperlink>
    </w:p>
    <w:p w14:paraId="67F9C4DD" w14:textId="77777777" w:rsidR="00000000" w:rsidRDefault="00F021BB">
      <w:pPr>
        <w:pStyle w:val="14"/>
        <w:ind w:left="0" w:right="0" w:firstLine="0"/>
        <w:jc w:val="both"/>
        <w:rPr>
          <w:b w:val="0"/>
          <w:szCs w:val="28"/>
          <w:lang w:val="en-US"/>
        </w:rPr>
      </w:pPr>
    </w:p>
    <w:p w14:paraId="74023B56" w14:textId="77777777" w:rsidR="00000000" w:rsidRDefault="00F021BB">
      <w:pPr>
        <w:pStyle w:val="14"/>
        <w:ind w:left="0" w:right="0" w:firstLine="0"/>
        <w:jc w:val="both"/>
        <w:rPr>
          <w:b w:val="0"/>
          <w:szCs w:val="28"/>
          <w:lang w:val="en-US"/>
        </w:rPr>
      </w:pPr>
    </w:p>
    <w:p w14:paraId="14AB360D" w14:textId="77777777" w:rsidR="00000000" w:rsidRDefault="00F021BB">
      <w:pPr>
        <w:pStyle w:val="14"/>
        <w:ind w:left="0" w:right="0" w:firstLine="0"/>
        <w:jc w:val="both"/>
        <w:rPr>
          <w:b w:val="0"/>
          <w:szCs w:val="28"/>
        </w:rPr>
      </w:pPr>
      <w:r>
        <w:rPr>
          <w:b w:val="0"/>
          <w:szCs w:val="28"/>
          <w:lang w:val="en-US"/>
        </w:rPr>
        <w:lastRenderedPageBreak/>
        <w:t xml:space="preserve">          7</w:t>
      </w:r>
      <w:r>
        <w:rPr>
          <w:b w:val="0"/>
          <w:szCs w:val="28"/>
        </w:rPr>
        <w:t xml:space="preserve">.2 Технические правила АНО «НАП», рейтинги и рекорды, постановления и прочая документация АНО «НАП» </w:t>
      </w:r>
    </w:p>
    <w:p w14:paraId="0745421B" w14:textId="77777777" w:rsidR="00F021BB" w:rsidRDefault="00F021BB">
      <w:pPr>
        <w:pStyle w:val="14"/>
        <w:ind w:left="0" w:right="0" w:firstLine="0"/>
        <w:jc w:val="both"/>
        <w:rPr>
          <w:b w:val="0"/>
          <w:szCs w:val="28"/>
        </w:rPr>
      </w:pPr>
      <w:hyperlink r:id="rId12" w:history="1">
        <w:r>
          <w:rPr>
            <w:rStyle w:val="a5"/>
            <w:b w:val="0"/>
            <w:szCs w:val="28"/>
          </w:rPr>
          <w:t>https://www.powerlifting-russia.ru</w:t>
        </w:r>
      </w:hyperlink>
    </w:p>
    <w:sectPr w:rsidR="00F021BB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pos w:val="beneathText"/>
      </w:footnotePr>
      <w:pgSz w:w="11906" w:h="16838"/>
      <w:pgMar w:top="776" w:right="707" w:bottom="851" w:left="1418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50FC8" w14:textId="77777777" w:rsidR="00F021BB" w:rsidRDefault="00F021BB">
      <w:r>
        <w:separator/>
      </w:r>
    </w:p>
  </w:endnote>
  <w:endnote w:type="continuationSeparator" w:id="0">
    <w:p w14:paraId="7DBEF63E" w14:textId="77777777" w:rsidR="00F021BB" w:rsidRDefault="00F02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default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462D6" w14:textId="77777777" w:rsidR="00000000" w:rsidRDefault="00F021B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B4F90" w14:textId="77777777" w:rsidR="00000000" w:rsidRDefault="00F021B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A714" w14:textId="77777777" w:rsidR="00000000" w:rsidRDefault="00F021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BB3AF" w14:textId="77777777" w:rsidR="00F021BB" w:rsidRDefault="00F021BB">
      <w:r>
        <w:separator/>
      </w:r>
    </w:p>
  </w:footnote>
  <w:footnote w:type="continuationSeparator" w:id="0">
    <w:p w14:paraId="7D2D51BE" w14:textId="77777777" w:rsidR="00F021BB" w:rsidRDefault="00F02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58C44" w14:textId="77777777" w:rsidR="00000000" w:rsidRDefault="00F021BB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3C6EA" w14:textId="77777777" w:rsidR="00000000" w:rsidRDefault="00F021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CA014CD"/>
    <w:multiLevelType w:val="multilevel"/>
    <w:tmpl w:val="CCA014CD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F1D89DDD"/>
    <w:multiLevelType w:val="singleLevel"/>
    <w:tmpl w:val="F1D89DDD"/>
    <w:lvl w:ilvl="0">
      <w:start w:val="5"/>
      <w:numFmt w:val="upperLetter"/>
      <w:suff w:val="nothing"/>
      <w:lvlText w:val="%1-"/>
      <w:lvlJc w:val="left"/>
      <w:pPr>
        <w:ind w:left="140" w:firstLine="0"/>
      </w:p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C3951B3"/>
    <w:multiLevelType w:val="multilevel"/>
    <w:tmpl w:val="5C3951B3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66"/>
    <w:rsid w:val="00366166"/>
    <w:rsid w:val="00F021BB"/>
    <w:rsid w:val="01DE4CBC"/>
    <w:rsid w:val="026719B0"/>
    <w:rsid w:val="037259C8"/>
    <w:rsid w:val="040A666D"/>
    <w:rsid w:val="04746177"/>
    <w:rsid w:val="077C67EA"/>
    <w:rsid w:val="0A186641"/>
    <w:rsid w:val="0BFD37BD"/>
    <w:rsid w:val="0DCB16D0"/>
    <w:rsid w:val="0E5F5590"/>
    <w:rsid w:val="0FB161A7"/>
    <w:rsid w:val="0FDC5F17"/>
    <w:rsid w:val="10427CB7"/>
    <w:rsid w:val="115629CC"/>
    <w:rsid w:val="116E313F"/>
    <w:rsid w:val="14D862A2"/>
    <w:rsid w:val="18EF4696"/>
    <w:rsid w:val="1AE03737"/>
    <w:rsid w:val="1FE91946"/>
    <w:rsid w:val="22366B74"/>
    <w:rsid w:val="23C64074"/>
    <w:rsid w:val="249B3911"/>
    <w:rsid w:val="2CA119DA"/>
    <w:rsid w:val="2CAB2FA5"/>
    <w:rsid w:val="30C36C09"/>
    <w:rsid w:val="33E9323D"/>
    <w:rsid w:val="35222F9D"/>
    <w:rsid w:val="362E59A8"/>
    <w:rsid w:val="375C2F97"/>
    <w:rsid w:val="37E25C65"/>
    <w:rsid w:val="3C8C3C89"/>
    <w:rsid w:val="3DEF3044"/>
    <w:rsid w:val="3FA50483"/>
    <w:rsid w:val="420460C2"/>
    <w:rsid w:val="42D054F7"/>
    <w:rsid w:val="466B4C7A"/>
    <w:rsid w:val="46D31002"/>
    <w:rsid w:val="481C53BF"/>
    <w:rsid w:val="497F0697"/>
    <w:rsid w:val="4A906071"/>
    <w:rsid w:val="4BB776B9"/>
    <w:rsid w:val="4D782096"/>
    <w:rsid w:val="50E84BE8"/>
    <w:rsid w:val="535139D1"/>
    <w:rsid w:val="541336F3"/>
    <w:rsid w:val="54B30165"/>
    <w:rsid w:val="581B38A3"/>
    <w:rsid w:val="58276BF5"/>
    <w:rsid w:val="58A229A1"/>
    <w:rsid w:val="5A4B2F66"/>
    <w:rsid w:val="5A812675"/>
    <w:rsid w:val="5CC37705"/>
    <w:rsid w:val="5F6A1022"/>
    <w:rsid w:val="618A2226"/>
    <w:rsid w:val="62412467"/>
    <w:rsid w:val="651B6D6F"/>
    <w:rsid w:val="65517975"/>
    <w:rsid w:val="67577693"/>
    <w:rsid w:val="6C1D6E56"/>
    <w:rsid w:val="6DEC43CF"/>
    <w:rsid w:val="6F6F2D0F"/>
    <w:rsid w:val="6FFC285F"/>
    <w:rsid w:val="706D49A6"/>
    <w:rsid w:val="73C01C8D"/>
    <w:rsid w:val="74353AD3"/>
    <w:rsid w:val="75E36B32"/>
    <w:rsid w:val="78245032"/>
    <w:rsid w:val="7A6057C3"/>
    <w:rsid w:val="7A9C1FE1"/>
    <w:rsid w:val="7B5C75D1"/>
    <w:rsid w:val="7C1726A5"/>
    <w:rsid w:val="7D4C00A6"/>
    <w:rsid w:val="7D54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D669AC"/>
  <w15:chartTrackingRefBased/>
  <w15:docId w15:val="{E7B6AAB9-F52D-4A3C-BEA7-E607C59C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67" w:qFormat="1"/>
    <w:lsdException w:name="heading 1" w:uiPriority="67" w:qFormat="1"/>
    <w:lsdException w:name="heading 2" w:uiPriority="99" w:qFormat="1"/>
    <w:lsdException w:name="heading 3" w:uiPriority="67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68"/>
    <w:lsdException w:name="footer" w:uiPriority="67"/>
    <w:lsdException w:name="caption" w:semiHidden="1" w:unhideWhenUsed="1" w:qFormat="1"/>
    <w:lsdException w:name="page number" w:uiPriority="67"/>
    <w:lsdException w:name="List" w:uiPriority="67"/>
    <w:lsdException w:name="Title" w:qFormat="1"/>
    <w:lsdException w:name="Default Paragraph Font" w:semiHidden="1"/>
    <w:lsdException w:name="Body Text" w:uiPriority="67"/>
    <w:lsdException w:name="Body Text Inden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99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67"/>
    <w:qFormat/>
    <w:pPr>
      <w:suppressAutoHyphens/>
    </w:pPr>
    <w:rPr>
      <w:rFonts w:eastAsia="Times New Roman"/>
      <w:lang w:eastAsia="ar-SA"/>
    </w:rPr>
  </w:style>
  <w:style w:type="paragraph" w:styleId="1">
    <w:name w:val="heading 1"/>
    <w:basedOn w:val="a"/>
    <w:next w:val="a"/>
    <w:uiPriority w:val="67"/>
    <w:qFormat/>
    <w:pPr>
      <w:keepNext/>
      <w:numPr>
        <w:numId w:val="1"/>
      </w:numPr>
      <w:tabs>
        <w:tab w:val="left" w:pos="0"/>
      </w:tabs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uiPriority w:val="99"/>
    <w:qFormat/>
    <w:pPr>
      <w:keepNext/>
      <w:jc w:val="center"/>
      <w:outlineLvl w:val="1"/>
    </w:pPr>
    <w:rPr>
      <w:rFonts w:eastAsia="Calibri"/>
      <w:b/>
    </w:rPr>
  </w:style>
  <w:style w:type="paragraph" w:styleId="3">
    <w:name w:val="heading 3"/>
    <w:basedOn w:val="a"/>
    <w:next w:val="a"/>
    <w:uiPriority w:val="67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Pr>
      <w:vertAlign w:val="superscript"/>
    </w:rPr>
  </w:style>
  <w:style w:type="character" w:styleId="a4">
    <w:name w:val="endnote reference"/>
    <w:basedOn w:val="a0"/>
    <w:rPr>
      <w:vertAlign w:val="superscript"/>
    </w:rPr>
  </w:style>
  <w:style w:type="character" w:styleId="a5">
    <w:name w:val="Hyperlink"/>
    <w:basedOn w:val="a0"/>
    <w:rPr>
      <w:color w:val="0000FF"/>
      <w:u w:val="single"/>
    </w:rPr>
  </w:style>
  <w:style w:type="character" w:styleId="a6">
    <w:name w:val="page number"/>
    <w:basedOn w:val="10"/>
    <w:uiPriority w:val="67"/>
  </w:style>
  <w:style w:type="character" w:customStyle="1" w:styleId="10">
    <w:name w:val="Основной шрифт абзаца1"/>
    <w:uiPriority w:val="67"/>
  </w:style>
  <w:style w:type="paragraph" w:styleId="a7">
    <w:name w:val="endnote text"/>
    <w:basedOn w:val="a"/>
    <w:pPr>
      <w:snapToGrid w:val="0"/>
    </w:pPr>
  </w:style>
  <w:style w:type="paragraph" w:styleId="a8">
    <w:name w:val="footnote text"/>
    <w:basedOn w:val="a"/>
    <w:pPr>
      <w:snapToGrid w:val="0"/>
    </w:pPr>
    <w:rPr>
      <w:sz w:val="18"/>
      <w:szCs w:val="18"/>
    </w:rPr>
  </w:style>
  <w:style w:type="paragraph" w:styleId="a9">
    <w:name w:val="header"/>
    <w:basedOn w:val="a"/>
    <w:uiPriority w:val="68"/>
    <w:pPr>
      <w:tabs>
        <w:tab w:val="center" w:pos="4153"/>
        <w:tab w:val="right" w:pos="8306"/>
      </w:tabs>
    </w:pPr>
  </w:style>
  <w:style w:type="paragraph" w:styleId="aa">
    <w:name w:val="Body Text"/>
    <w:basedOn w:val="a"/>
    <w:uiPriority w:val="67"/>
    <w:pPr>
      <w:spacing w:after="120"/>
    </w:pPr>
  </w:style>
  <w:style w:type="paragraph" w:styleId="ab">
    <w:name w:val="Body Text Indent"/>
    <w:basedOn w:val="a"/>
    <w:uiPriority w:val="99"/>
    <w:qFormat/>
    <w:pPr>
      <w:ind w:left="-360"/>
      <w:jc w:val="center"/>
    </w:pPr>
    <w:rPr>
      <w:rFonts w:eastAsia="Calibri"/>
    </w:rPr>
  </w:style>
  <w:style w:type="paragraph" w:styleId="ac">
    <w:name w:val="footer"/>
    <w:basedOn w:val="a"/>
    <w:uiPriority w:val="67"/>
    <w:pPr>
      <w:tabs>
        <w:tab w:val="center" w:pos="4677"/>
        <w:tab w:val="right" w:pos="9355"/>
      </w:tabs>
    </w:pPr>
  </w:style>
  <w:style w:type="paragraph" w:styleId="ad">
    <w:name w:val="List"/>
    <w:basedOn w:val="aa"/>
    <w:uiPriority w:val="67"/>
    <w:rPr>
      <w:rFonts w:cs="Lucida Sans"/>
    </w:rPr>
  </w:style>
  <w:style w:type="paragraph" w:styleId="ae">
    <w:name w:val="Normal (Web)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uiPriority w:val="3"/>
    <w:rPr>
      <w:rFonts w:hint="default"/>
    </w:rPr>
  </w:style>
  <w:style w:type="character" w:customStyle="1" w:styleId="WW8Num1z1">
    <w:name w:val="WW8Num1z1"/>
    <w:uiPriority w:val="3"/>
  </w:style>
  <w:style w:type="character" w:customStyle="1" w:styleId="WW8Num1z2">
    <w:name w:val="WW8Num1z2"/>
    <w:uiPriority w:val="3"/>
  </w:style>
  <w:style w:type="character" w:customStyle="1" w:styleId="WW8Num1z3">
    <w:name w:val="WW8Num1z3"/>
    <w:uiPriority w:val="3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8Num1z6">
    <w:name w:val="WW8Num1z6"/>
    <w:uiPriority w:val="3"/>
  </w:style>
  <w:style w:type="character" w:customStyle="1" w:styleId="WW8Num1z7">
    <w:name w:val="WW8Num1z7"/>
    <w:uiPriority w:val="3"/>
  </w:style>
  <w:style w:type="character" w:customStyle="1" w:styleId="WW8Num1z8">
    <w:name w:val="WW8Num1z8"/>
    <w:uiPriority w:val="3"/>
  </w:style>
  <w:style w:type="character" w:customStyle="1" w:styleId="WW8Num2z0">
    <w:name w:val="WW8Num2z0"/>
    <w:uiPriority w:val="3"/>
    <w:rPr>
      <w:rFonts w:hint="default"/>
      <w:b w:val="0"/>
    </w:rPr>
  </w:style>
  <w:style w:type="character" w:customStyle="1" w:styleId="WW8Num2z1">
    <w:name w:val="WW8Num2z1"/>
    <w:uiPriority w:val="3"/>
  </w:style>
  <w:style w:type="character" w:customStyle="1" w:styleId="WW8Num2z2">
    <w:name w:val="WW8Num2z2"/>
    <w:uiPriority w:val="3"/>
  </w:style>
  <w:style w:type="character" w:customStyle="1" w:styleId="WW8Num2z3">
    <w:name w:val="WW8Num2z3"/>
    <w:uiPriority w:val="3"/>
  </w:style>
  <w:style w:type="character" w:customStyle="1" w:styleId="WW8Num2z4">
    <w:name w:val="WW8Num2z4"/>
    <w:uiPriority w:val="3"/>
  </w:style>
  <w:style w:type="character" w:customStyle="1" w:styleId="WW8Num2z5">
    <w:name w:val="WW8Num2z5"/>
    <w:uiPriority w:val="3"/>
  </w:style>
  <w:style w:type="character" w:customStyle="1" w:styleId="WW8Num2z6">
    <w:name w:val="WW8Num2z6"/>
    <w:uiPriority w:val="3"/>
  </w:style>
  <w:style w:type="character" w:customStyle="1" w:styleId="WW8Num2z7">
    <w:name w:val="WW8Num2z7"/>
    <w:uiPriority w:val="3"/>
  </w:style>
  <w:style w:type="character" w:customStyle="1" w:styleId="WW8Num2z8">
    <w:name w:val="WW8Num2z8"/>
    <w:uiPriority w:val="3"/>
  </w:style>
  <w:style w:type="character" w:customStyle="1" w:styleId="WW8Num3z0">
    <w:name w:val="WW8Num3z0"/>
    <w:uiPriority w:val="3"/>
    <w:rPr>
      <w:rFonts w:hint="default"/>
      <w:b w:val="0"/>
      <w:sz w:val="24"/>
    </w:rPr>
  </w:style>
  <w:style w:type="character" w:customStyle="1" w:styleId="WW8Num3z1">
    <w:name w:val="WW8Num3z1"/>
    <w:uiPriority w:val="3"/>
    <w:rPr>
      <w:rFonts w:ascii="OpenSymbol" w:hAnsi="OpenSymbol" w:cs="OpenSymbol" w:hint="default"/>
    </w:rPr>
  </w:style>
  <w:style w:type="character" w:customStyle="1" w:styleId="WW8Num3z3">
    <w:name w:val="WW8Num3z3"/>
    <w:uiPriority w:val="3"/>
    <w:rPr>
      <w:rFonts w:ascii="Symbol" w:hAnsi="Symbol" w:cs="OpenSymbol" w:hint="default"/>
    </w:rPr>
  </w:style>
  <w:style w:type="character" w:customStyle="1" w:styleId="WW8Num4z0">
    <w:name w:val="WW8Num4z0"/>
    <w:uiPriority w:val="3"/>
    <w:rPr>
      <w:rFonts w:hint="default"/>
      <w:b w:val="0"/>
    </w:rPr>
  </w:style>
  <w:style w:type="character" w:customStyle="1" w:styleId="WW8Num4z1">
    <w:name w:val="WW8Num4z1"/>
    <w:uiPriority w:val="3"/>
  </w:style>
  <w:style w:type="character" w:customStyle="1" w:styleId="WW8Num4z2">
    <w:name w:val="WW8Num4z2"/>
    <w:uiPriority w:val="3"/>
  </w:style>
  <w:style w:type="character" w:customStyle="1" w:styleId="WW8Num4z3">
    <w:name w:val="WW8Num4z3"/>
    <w:uiPriority w:val="3"/>
  </w:style>
  <w:style w:type="character" w:customStyle="1" w:styleId="WW8Num4z4">
    <w:name w:val="WW8Num4z4"/>
    <w:uiPriority w:val="3"/>
  </w:style>
  <w:style w:type="character" w:customStyle="1" w:styleId="WW8Num4z5">
    <w:name w:val="WW8Num4z5"/>
    <w:uiPriority w:val="3"/>
  </w:style>
  <w:style w:type="character" w:customStyle="1" w:styleId="WW8Num4z6">
    <w:name w:val="WW8Num4z6"/>
    <w:uiPriority w:val="3"/>
  </w:style>
  <w:style w:type="character" w:customStyle="1" w:styleId="WW8Num4z7">
    <w:name w:val="WW8Num4z7"/>
    <w:uiPriority w:val="3"/>
  </w:style>
  <w:style w:type="character" w:customStyle="1" w:styleId="WW8Num4z8">
    <w:name w:val="WW8Num4z8"/>
    <w:uiPriority w:val="3"/>
  </w:style>
  <w:style w:type="character" w:customStyle="1" w:styleId="WW8Num5z0">
    <w:name w:val="WW8Num5z0"/>
    <w:uiPriority w:val="3"/>
    <w:rPr>
      <w:rFonts w:hint="default"/>
    </w:rPr>
  </w:style>
  <w:style w:type="character" w:customStyle="1" w:styleId="WW8Num5z1">
    <w:name w:val="WW8Num5z1"/>
    <w:uiPriority w:val="3"/>
  </w:style>
  <w:style w:type="character" w:customStyle="1" w:styleId="WW8Num5z2">
    <w:name w:val="WW8Num5z2"/>
    <w:uiPriority w:val="3"/>
  </w:style>
  <w:style w:type="character" w:customStyle="1" w:styleId="WW8Num5z3">
    <w:name w:val="WW8Num5z3"/>
    <w:uiPriority w:val="3"/>
  </w:style>
  <w:style w:type="character" w:customStyle="1" w:styleId="WW8Num5z4">
    <w:name w:val="WW8Num5z4"/>
    <w:uiPriority w:val="3"/>
  </w:style>
  <w:style w:type="character" w:customStyle="1" w:styleId="WW8Num5z5">
    <w:name w:val="WW8Num5z5"/>
    <w:uiPriority w:val="3"/>
  </w:style>
  <w:style w:type="character" w:customStyle="1" w:styleId="WW8Num5z6">
    <w:name w:val="WW8Num5z6"/>
    <w:uiPriority w:val="3"/>
  </w:style>
  <w:style w:type="character" w:customStyle="1" w:styleId="WW8Num5z7">
    <w:name w:val="WW8Num5z7"/>
    <w:uiPriority w:val="3"/>
  </w:style>
  <w:style w:type="character" w:customStyle="1" w:styleId="WW8Num5z8">
    <w:name w:val="WW8Num5z8"/>
    <w:uiPriority w:val="3"/>
  </w:style>
  <w:style w:type="character" w:customStyle="1" w:styleId="WW8Num6z0">
    <w:name w:val="WW8Num6z0"/>
    <w:uiPriority w:val="3"/>
    <w:rPr>
      <w:rFonts w:hint="default"/>
      <w:b w:val="0"/>
      <w:color w:val="auto"/>
      <w:sz w:val="24"/>
      <w:szCs w:val="24"/>
    </w:rPr>
  </w:style>
  <w:style w:type="character" w:customStyle="1" w:styleId="WW8Num6z1">
    <w:name w:val="WW8Num6z1"/>
    <w:uiPriority w:val="3"/>
  </w:style>
  <w:style w:type="character" w:customStyle="1" w:styleId="WW8Num6z2">
    <w:name w:val="WW8Num6z2"/>
    <w:uiPriority w:val="3"/>
  </w:style>
  <w:style w:type="character" w:customStyle="1" w:styleId="WW8Num6z3">
    <w:name w:val="WW8Num6z3"/>
    <w:uiPriority w:val="3"/>
  </w:style>
  <w:style w:type="character" w:customStyle="1" w:styleId="WW8Num6z4">
    <w:name w:val="WW8Num6z4"/>
    <w:uiPriority w:val="3"/>
  </w:style>
  <w:style w:type="character" w:customStyle="1" w:styleId="WW8Num6z5">
    <w:name w:val="WW8Num6z5"/>
    <w:uiPriority w:val="3"/>
  </w:style>
  <w:style w:type="character" w:customStyle="1" w:styleId="WW8Num6z6">
    <w:name w:val="WW8Num6z6"/>
    <w:uiPriority w:val="3"/>
  </w:style>
  <w:style w:type="character" w:customStyle="1" w:styleId="WW8Num6z7">
    <w:name w:val="WW8Num6z7"/>
    <w:uiPriority w:val="3"/>
  </w:style>
  <w:style w:type="character" w:customStyle="1" w:styleId="WW8Num6z8">
    <w:name w:val="WW8Num6z8"/>
    <w:uiPriority w:val="3"/>
  </w:style>
  <w:style w:type="character" w:customStyle="1" w:styleId="af0">
    <w:name w:val="Текст выноски Знак"/>
    <w:uiPriority w:val="67"/>
    <w:rPr>
      <w:rFonts w:ascii="Tahoma" w:hAnsi="Tahoma" w:cs="Tahoma"/>
      <w:sz w:val="16"/>
      <w:szCs w:val="16"/>
    </w:rPr>
  </w:style>
  <w:style w:type="character" w:customStyle="1" w:styleId="af1">
    <w:name w:val="Нижний колонтитул Знак"/>
    <w:basedOn w:val="10"/>
    <w:uiPriority w:val="67"/>
  </w:style>
  <w:style w:type="paragraph" w:customStyle="1" w:styleId="11">
    <w:name w:val="Заголовок1"/>
    <w:basedOn w:val="a"/>
    <w:next w:val="aa"/>
    <w:uiPriority w:val="67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uiPriority w:val="6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Lucida Sans"/>
    </w:rPr>
  </w:style>
  <w:style w:type="paragraph" w:customStyle="1" w:styleId="14">
    <w:name w:val="Цитата1"/>
    <w:basedOn w:val="a"/>
    <w:uiPriority w:val="68"/>
    <w:pPr>
      <w:ind w:left="1440" w:right="-625" w:firstLine="735"/>
    </w:pPr>
    <w:rPr>
      <w:b/>
      <w:sz w:val="28"/>
    </w:rPr>
  </w:style>
  <w:style w:type="paragraph" w:customStyle="1" w:styleId="21">
    <w:name w:val="Основной текст 21"/>
    <w:basedOn w:val="a"/>
    <w:uiPriority w:val="67"/>
    <w:pPr>
      <w:jc w:val="both"/>
    </w:pPr>
    <w:rPr>
      <w:sz w:val="28"/>
    </w:rPr>
  </w:style>
  <w:style w:type="paragraph" w:customStyle="1" w:styleId="15">
    <w:name w:val="Текст выноски1"/>
    <w:basedOn w:val="a"/>
    <w:uiPriority w:val="67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widowControl w:val="0"/>
      <w:suppressAutoHyphens/>
      <w:autoSpaceDE w:val="0"/>
      <w:autoSpaceDN w:val="0"/>
      <w:textAlignment w:val="baseline"/>
    </w:pPr>
    <w:rPr>
      <w:rFonts w:eastAsia="Times New Roman"/>
      <w:kern w:val="3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ssgm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wertable.ru/api/hs/p/sorev?nom=4704" TargetMode="External"/><Relationship Id="rId12" Type="http://schemas.openxmlformats.org/officeDocument/2006/relationships/hyperlink" Target="https://www.powerlifting-russia.ru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fter33@rambler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t.me/NPAmo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k.com/powerliftingrussia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1258</Words>
  <Characters>7174</Characters>
  <Application>Microsoft Office Word</Application>
  <DocSecurity>0</DocSecurity>
  <Lines>59</Lines>
  <Paragraphs>16</Paragraphs>
  <ScaleCrop>false</ScaleCrop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lifte</dc:creator>
  <cp:keywords/>
  <cp:lastModifiedBy>Андрей Репницын</cp:lastModifiedBy>
  <cp:revision>2</cp:revision>
  <cp:lastPrinted>2025-10-16T10:18:00Z</cp:lastPrinted>
  <dcterms:created xsi:type="dcterms:W3CDTF">2026-09-10T10:18:00Z</dcterms:created>
  <dcterms:modified xsi:type="dcterms:W3CDTF">2026-09-10T10:18:00Z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395CB7423DC44C15A51B12EF7D046738_12</vt:lpwstr>
  </property>
</Properties>
</file>